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5CFE" w14:textId="77777777" w:rsidR="00E61EBA" w:rsidRPr="0065251D" w:rsidRDefault="00E61EBA" w:rsidP="0065251D">
      <w:pPr>
        <w:rPr>
          <w:rFonts w:ascii="Arial" w:hAnsi="Arial" w:cs="Arial"/>
          <w:color w:val="000000"/>
        </w:rPr>
      </w:pPr>
    </w:p>
    <w:p w14:paraId="26996EFB" w14:textId="77777777" w:rsidR="004A5C86" w:rsidRDefault="00E61EBA" w:rsidP="00E61EBA">
      <w:pPr>
        <w:jc w:val="center"/>
        <w:outlineLvl w:val="0"/>
        <w:rPr>
          <w:rFonts w:ascii="Arial" w:hAnsi="Arial" w:cs="Arial"/>
          <w:b/>
          <w:bCs/>
          <w:color w:val="000000"/>
          <w:sz w:val="32"/>
        </w:rPr>
      </w:pPr>
      <w:r w:rsidRPr="0065251D">
        <w:rPr>
          <w:rFonts w:ascii="Arial" w:hAnsi="Arial" w:cs="Arial"/>
          <w:b/>
          <w:bCs/>
          <w:color w:val="000000"/>
          <w:sz w:val="32"/>
        </w:rPr>
        <w:t>PROCES-VERBAL DE L’ASSEMBLEE GENERALE</w:t>
      </w:r>
      <w:r w:rsidR="004A5C86">
        <w:rPr>
          <w:rFonts w:ascii="Arial" w:hAnsi="Arial" w:cs="Arial"/>
          <w:b/>
          <w:bCs/>
          <w:color w:val="000000"/>
          <w:sz w:val="32"/>
        </w:rPr>
        <w:t xml:space="preserve"> DE </w:t>
      </w:r>
    </w:p>
    <w:p w14:paraId="77DA5210" w14:textId="729DB0ED" w:rsidR="00E61EBA" w:rsidRPr="0065251D" w:rsidRDefault="004A5C86" w:rsidP="00E61EBA">
      <w:pPr>
        <w:jc w:val="center"/>
        <w:outlineLvl w:val="0"/>
        <w:rPr>
          <w:rFonts w:ascii="Arial" w:hAnsi="Arial" w:cs="Arial"/>
          <w:b/>
          <w:bCs/>
          <w:color w:val="000000"/>
          <w:sz w:val="32"/>
        </w:rPr>
      </w:pPr>
      <w:r>
        <w:rPr>
          <w:rFonts w:ascii="Arial" w:hAnsi="Arial" w:cs="Arial"/>
          <w:b/>
          <w:bCs/>
          <w:color w:val="000000"/>
          <w:sz w:val="32"/>
        </w:rPr>
        <w:t>LA COOPERATIVE MON CINE</w:t>
      </w:r>
    </w:p>
    <w:p w14:paraId="0D8B2F32" w14:textId="3B10CD66" w:rsidR="00E61EBA" w:rsidRPr="00C05669" w:rsidRDefault="0001509F" w:rsidP="00E61EBA">
      <w:pPr>
        <w:jc w:val="center"/>
        <w:outlineLvl w:val="0"/>
        <w:rPr>
          <w:rFonts w:ascii="Arial" w:hAnsi="Arial" w:cs="Arial"/>
          <w:b/>
          <w:bCs/>
          <w:color w:val="000000"/>
          <w:sz w:val="32"/>
        </w:rPr>
      </w:pPr>
      <w:r w:rsidRPr="00C05669">
        <w:rPr>
          <w:rFonts w:ascii="Arial" w:hAnsi="Arial" w:cs="Arial"/>
          <w:b/>
          <w:bCs/>
          <w:color w:val="000000"/>
          <w:sz w:val="32"/>
        </w:rPr>
        <w:t xml:space="preserve">DU </w:t>
      </w:r>
      <w:r w:rsidR="00C05669" w:rsidRPr="00C05669">
        <w:rPr>
          <w:rFonts w:ascii="Arial" w:hAnsi="Arial" w:cs="Arial"/>
          <w:b/>
          <w:bCs/>
          <w:color w:val="000000"/>
          <w:sz w:val="32"/>
        </w:rPr>
        <w:t>29 JUIN</w:t>
      </w:r>
      <w:r w:rsidR="003A3CEC" w:rsidRPr="00C05669">
        <w:rPr>
          <w:rFonts w:ascii="Arial" w:hAnsi="Arial" w:cs="Arial"/>
          <w:b/>
          <w:bCs/>
          <w:color w:val="000000"/>
          <w:sz w:val="32"/>
        </w:rPr>
        <w:t xml:space="preserve"> 2021</w:t>
      </w:r>
    </w:p>
    <w:p w14:paraId="2F9E3C8D" w14:textId="77777777" w:rsidR="00E61EBA" w:rsidRPr="0065251D" w:rsidRDefault="00E61EBA" w:rsidP="00E61EBA">
      <w:pPr>
        <w:rPr>
          <w:rFonts w:ascii="Arial" w:hAnsi="Arial" w:cs="Arial"/>
          <w:color w:val="000000"/>
        </w:rPr>
      </w:pPr>
    </w:p>
    <w:p w14:paraId="6485A737" w14:textId="68C4FEA1" w:rsidR="00E61EBA" w:rsidRPr="0065251D" w:rsidRDefault="00E61EBA" w:rsidP="0065251D">
      <w:pPr>
        <w:spacing w:after="40"/>
        <w:outlineLvl w:val="0"/>
        <w:rPr>
          <w:rFonts w:ascii="Arial" w:hAnsi="Arial" w:cs="Arial"/>
          <w:b/>
          <w:bCs/>
          <w:color w:val="000000"/>
          <w:sz w:val="28"/>
          <w:szCs w:val="28"/>
        </w:rPr>
      </w:pPr>
      <w:r w:rsidRPr="0065251D">
        <w:rPr>
          <w:rFonts w:ascii="Arial" w:hAnsi="Arial" w:cs="Arial"/>
          <w:b/>
          <w:bCs/>
          <w:color w:val="000000"/>
          <w:sz w:val="28"/>
          <w:szCs w:val="28"/>
        </w:rPr>
        <w:t xml:space="preserve">Comité </w:t>
      </w:r>
    </w:p>
    <w:p w14:paraId="766CD972" w14:textId="5E68A28B" w:rsidR="00E61EBA" w:rsidRDefault="00E61EBA" w:rsidP="003A3CEC">
      <w:pPr>
        <w:rPr>
          <w:rFonts w:ascii="Arial" w:hAnsi="Arial" w:cs="Arial"/>
          <w:color w:val="000000"/>
        </w:rPr>
      </w:pPr>
      <w:r w:rsidRPr="0065251D">
        <w:rPr>
          <w:rFonts w:ascii="Arial" w:hAnsi="Arial" w:cs="Arial"/>
          <w:color w:val="000000"/>
        </w:rPr>
        <w:t xml:space="preserve">Présents: </w:t>
      </w:r>
      <w:r w:rsidR="0013183F" w:rsidRPr="0065251D">
        <w:rPr>
          <w:rFonts w:ascii="Arial" w:hAnsi="Arial" w:cs="Arial"/>
          <w:color w:val="000000"/>
        </w:rPr>
        <w:t xml:space="preserve">Vincent Adatte, </w:t>
      </w:r>
      <w:r w:rsidRPr="0065251D">
        <w:rPr>
          <w:rFonts w:ascii="Arial" w:hAnsi="Arial" w:cs="Arial"/>
          <w:color w:val="000000"/>
        </w:rPr>
        <w:t>Domin</w:t>
      </w:r>
      <w:r w:rsidR="00C44808" w:rsidRPr="0065251D">
        <w:rPr>
          <w:rFonts w:ascii="Arial" w:hAnsi="Arial" w:cs="Arial"/>
          <w:color w:val="000000"/>
        </w:rPr>
        <w:t xml:space="preserve">ique Schmid, Tito Haarpaintner, </w:t>
      </w:r>
      <w:r w:rsidR="003A3CEC" w:rsidRPr="0065251D">
        <w:rPr>
          <w:rFonts w:ascii="Arial" w:hAnsi="Arial" w:cs="Arial"/>
          <w:color w:val="000000"/>
        </w:rPr>
        <w:t>Stéphane Sigillo.</w:t>
      </w:r>
    </w:p>
    <w:p w14:paraId="6F30A721" w14:textId="22F5D0B3" w:rsidR="003A3CEC" w:rsidRPr="0065251D" w:rsidRDefault="003A3CEC" w:rsidP="003A3CEC">
      <w:pPr>
        <w:rPr>
          <w:rFonts w:ascii="Arial" w:hAnsi="Arial" w:cs="Arial"/>
          <w:color w:val="000000"/>
        </w:rPr>
      </w:pPr>
      <w:r>
        <w:rPr>
          <w:rFonts w:ascii="Arial" w:hAnsi="Arial" w:cs="Arial"/>
          <w:color w:val="000000"/>
        </w:rPr>
        <w:t>Municipale excusée</w:t>
      </w:r>
    </w:p>
    <w:p w14:paraId="42788318" w14:textId="68CD1788" w:rsidR="0064510D" w:rsidRPr="0065251D" w:rsidRDefault="003A3CEC" w:rsidP="0065251D">
      <w:pPr>
        <w:spacing w:after="240"/>
        <w:rPr>
          <w:rFonts w:ascii="Arial" w:hAnsi="Arial" w:cs="Arial"/>
          <w:color w:val="000000"/>
        </w:rPr>
      </w:pPr>
      <w:r>
        <w:rPr>
          <w:rFonts w:ascii="Arial" w:hAnsi="Arial" w:cs="Arial"/>
          <w:color w:val="000000"/>
        </w:rPr>
        <w:t>15</w:t>
      </w:r>
      <w:r w:rsidR="00EB51DF" w:rsidRPr="0065251D">
        <w:rPr>
          <w:rFonts w:ascii="Arial" w:hAnsi="Arial" w:cs="Arial"/>
          <w:color w:val="000000"/>
        </w:rPr>
        <w:t xml:space="preserve"> coopérateurs</w:t>
      </w:r>
      <w:r w:rsidR="00B733F4">
        <w:rPr>
          <w:rFonts w:ascii="Arial" w:hAnsi="Arial" w:cs="Arial"/>
          <w:color w:val="000000"/>
        </w:rPr>
        <w:t>·trices</w:t>
      </w:r>
      <w:r w:rsidR="00EB51DF" w:rsidRPr="0065251D">
        <w:rPr>
          <w:rFonts w:ascii="Arial" w:hAnsi="Arial" w:cs="Arial"/>
          <w:color w:val="000000"/>
        </w:rPr>
        <w:t xml:space="preserve"> présents.</w:t>
      </w:r>
    </w:p>
    <w:p w14:paraId="4786CB97" w14:textId="40F9C060" w:rsidR="00140061" w:rsidRPr="0065251D" w:rsidRDefault="00E61EBA" w:rsidP="0065251D">
      <w:pPr>
        <w:spacing w:after="40"/>
        <w:outlineLvl w:val="0"/>
        <w:rPr>
          <w:rFonts w:ascii="Arial" w:hAnsi="Arial" w:cs="Arial"/>
          <w:b/>
          <w:bCs/>
          <w:color w:val="000000"/>
          <w:sz w:val="28"/>
          <w:szCs w:val="28"/>
        </w:rPr>
      </w:pPr>
      <w:r w:rsidRPr="0065251D">
        <w:rPr>
          <w:rFonts w:ascii="Arial" w:hAnsi="Arial" w:cs="Arial"/>
          <w:b/>
          <w:bCs/>
          <w:color w:val="000000"/>
          <w:sz w:val="28"/>
          <w:szCs w:val="28"/>
        </w:rPr>
        <w:t>Salutations et remerciements</w:t>
      </w:r>
    </w:p>
    <w:p w14:paraId="567FEB94" w14:textId="76261AB1" w:rsidR="00E61EBA" w:rsidRPr="0065251D" w:rsidRDefault="00E61EBA" w:rsidP="00E61EBA">
      <w:pPr>
        <w:rPr>
          <w:rFonts w:ascii="Arial" w:hAnsi="Arial" w:cs="Arial"/>
          <w:color w:val="000000"/>
        </w:rPr>
      </w:pPr>
      <w:r w:rsidRPr="0065251D">
        <w:rPr>
          <w:rFonts w:ascii="Arial" w:hAnsi="Arial" w:cs="Arial"/>
          <w:color w:val="000000"/>
        </w:rPr>
        <w:t xml:space="preserve">Le </w:t>
      </w:r>
      <w:r w:rsidR="0065251D">
        <w:rPr>
          <w:rFonts w:ascii="Arial" w:hAnsi="Arial" w:cs="Arial"/>
          <w:color w:val="000000"/>
        </w:rPr>
        <w:t>P</w:t>
      </w:r>
      <w:r w:rsidRPr="0065251D">
        <w:rPr>
          <w:rFonts w:ascii="Arial" w:hAnsi="Arial" w:cs="Arial"/>
          <w:color w:val="000000"/>
        </w:rPr>
        <w:t xml:space="preserve">résident </w:t>
      </w:r>
      <w:r w:rsidR="0013183F" w:rsidRPr="0065251D">
        <w:rPr>
          <w:rFonts w:ascii="Arial" w:hAnsi="Arial" w:cs="Arial"/>
          <w:color w:val="000000"/>
        </w:rPr>
        <w:t>Vincent Adatte</w:t>
      </w:r>
      <w:r w:rsidR="00C44808" w:rsidRPr="0065251D">
        <w:rPr>
          <w:rFonts w:ascii="Arial" w:hAnsi="Arial" w:cs="Arial"/>
          <w:color w:val="000000"/>
        </w:rPr>
        <w:t xml:space="preserve"> </w:t>
      </w:r>
      <w:r w:rsidRPr="0065251D">
        <w:rPr>
          <w:rFonts w:ascii="Arial" w:hAnsi="Arial" w:cs="Arial"/>
          <w:color w:val="000000"/>
        </w:rPr>
        <w:t>ouvre la séance</w:t>
      </w:r>
      <w:r w:rsidR="0013183F" w:rsidRPr="0065251D">
        <w:rPr>
          <w:rFonts w:ascii="Arial" w:hAnsi="Arial" w:cs="Arial"/>
          <w:color w:val="000000"/>
        </w:rPr>
        <w:t xml:space="preserve"> à 19.00</w:t>
      </w:r>
      <w:r w:rsidRPr="0065251D">
        <w:rPr>
          <w:rFonts w:ascii="Arial" w:hAnsi="Arial" w:cs="Arial"/>
          <w:color w:val="000000"/>
        </w:rPr>
        <w:t xml:space="preserve"> et remercie les personnes présentes. </w:t>
      </w:r>
    </w:p>
    <w:p w14:paraId="047D773E" w14:textId="77777777" w:rsidR="00E61EBA" w:rsidRPr="0065251D" w:rsidRDefault="00E61EBA" w:rsidP="00E61EBA">
      <w:pPr>
        <w:rPr>
          <w:rFonts w:ascii="Arial" w:hAnsi="Arial" w:cs="Arial"/>
          <w:color w:val="000000"/>
        </w:rPr>
      </w:pPr>
    </w:p>
    <w:p w14:paraId="2DC132A0" w14:textId="72861F8A" w:rsidR="000C64B1" w:rsidRPr="0065251D" w:rsidRDefault="0065251D" w:rsidP="0065251D">
      <w:pPr>
        <w:spacing w:after="40"/>
        <w:outlineLvl w:val="0"/>
        <w:rPr>
          <w:rFonts w:ascii="Arial" w:hAnsi="Arial" w:cs="Arial"/>
          <w:b/>
          <w:color w:val="000000"/>
          <w:sz w:val="28"/>
          <w:szCs w:val="28"/>
        </w:rPr>
      </w:pPr>
      <w:r w:rsidRPr="0065251D">
        <w:rPr>
          <w:rFonts w:ascii="Arial" w:hAnsi="Arial" w:cs="Arial"/>
          <w:b/>
          <w:color w:val="000000"/>
          <w:sz w:val="28"/>
          <w:szCs w:val="28"/>
        </w:rPr>
        <w:t>Point 1 de l’ordre du jour:</w:t>
      </w:r>
      <w:r w:rsidR="000C64B1" w:rsidRPr="0065251D">
        <w:rPr>
          <w:rFonts w:ascii="Arial" w:hAnsi="Arial" w:cs="Arial"/>
          <w:b/>
          <w:color w:val="000000"/>
          <w:sz w:val="28"/>
          <w:szCs w:val="28"/>
        </w:rPr>
        <w:t xml:space="preserve"> </w:t>
      </w:r>
      <w:r w:rsidRPr="0065251D">
        <w:rPr>
          <w:rFonts w:ascii="Arial" w:hAnsi="Arial" w:cs="Arial"/>
          <w:b/>
          <w:color w:val="000000"/>
          <w:sz w:val="28"/>
          <w:szCs w:val="28"/>
        </w:rPr>
        <w:t>a</w:t>
      </w:r>
      <w:r w:rsidR="00E61EBA" w:rsidRPr="0065251D">
        <w:rPr>
          <w:rFonts w:ascii="Arial" w:hAnsi="Arial" w:cs="Arial"/>
          <w:b/>
          <w:color w:val="000000"/>
          <w:sz w:val="28"/>
          <w:szCs w:val="28"/>
        </w:rPr>
        <w:t xml:space="preserve">pprobation du PV de la dernière </w:t>
      </w:r>
      <w:r w:rsidRPr="0065251D">
        <w:rPr>
          <w:rFonts w:ascii="Arial" w:hAnsi="Arial" w:cs="Arial"/>
          <w:b/>
          <w:color w:val="000000"/>
          <w:sz w:val="28"/>
          <w:szCs w:val="28"/>
        </w:rPr>
        <w:t>A</w:t>
      </w:r>
      <w:r w:rsidR="00E61EBA" w:rsidRPr="0065251D">
        <w:rPr>
          <w:rFonts w:ascii="Arial" w:hAnsi="Arial" w:cs="Arial"/>
          <w:b/>
          <w:color w:val="000000"/>
          <w:sz w:val="28"/>
          <w:szCs w:val="28"/>
        </w:rPr>
        <w:t>ssemblée générale</w:t>
      </w:r>
    </w:p>
    <w:p w14:paraId="26BF5F4D" w14:textId="460E6575" w:rsidR="00E61EBA" w:rsidRPr="0065251D" w:rsidRDefault="00E61EBA" w:rsidP="0065251D">
      <w:pPr>
        <w:spacing w:after="40"/>
        <w:rPr>
          <w:rFonts w:ascii="Arial" w:hAnsi="Arial" w:cs="Arial"/>
          <w:color w:val="000000"/>
        </w:rPr>
      </w:pPr>
      <w:r w:rsidRPr="0065251D">
        <w:rPr>
          <w:rFonts w:ascii="Arial" w:hAnsi="Arial" w:cs="Arial"/>
          <w:color w:val="000000"/>
        </w:rPr>
        <w:t>Le PV</w:t>
      </w:r>
      <w:r w:rsidR="000D5741" w:rsidRPr="0065251D">
        <w:rPr>
          <w:rFonts w:ascii="Arial" w:hAnsi="Arial" w:cs="Arial"/>
          <w:color w:val="000000"/>
        </w:rPr>
        <w:t xml:space="preserve"> du </w:t>
      </w:r>
      <w:r w:rsidR="003A3CEC">
        <w:rPr>
          <w:rFonts w:ascii="Arial" w:hAnsi="Arial" w:cs="Arial"/>
          <w:color w:val="000000"/>
        </w:rPr>
        <w:t>24.09.2020</w:t>
      </w:r>
      <w:r w:rsidRPr="0065251D">
        <w:rPr>
          <w:rFonts w:ascii="Arial" w:hAnsi="Arial" w:cs="Arial"/>
          <w:color w:val="000000"/>
        </w:rPr>
        <w:t xml:space="preserve"> </w:t>
      </w:r>
      <w:r w:rsidR="005E2230" w:rsidRPr="0065251D">
        <w:rPr>
          <w:rFonts w:ascii="Arial" w:hAnsi="Arial" w:cs="Arial"/>
          <w:color w:val="000000"/>
        </w:rPr>
        <w:t xml:space="preserve">n’est pas lu, car il </w:t>
      </w:r>
      <w:r w:rsidRPr="0065251D">
        <w:rPr>
          <w:rFonts w:ascii="Arial" w:hAnsi="Arial" w:cs="Arial"/>
          <w:color w:val="000000"/>
        </w:rPr>
        <w:t xml:space="preserve">était à disposition </w:t>
      </w:r>
      <w:r w:rsidR="00140061" w:rsidRPr="0065251D">
        <w:rPr>
          <w:rFonts w:ascii="Arial" w:hAnsi="Arial" w:cs="Arial"/>
          <w:color w:val="000000"/>
        </w:rPr>
        <w:t xml:space="preserve">sur le site </w:t>
      </w:r>
      <w:r w:rsidR="0065251D">
        <w:rPr>
          <w:rFonts w:ascii="Arial" w:hAnsi="Arial" w:cs="Arial"/>
          <w:color w:val="000000"/>
        </w:rPr>
        <w:t>I</w:t>
      </w:r>
      <w:r w:rsidR="00140061" w:rsidRPr="0065251D">
        <w:rPr>
          <w:rFonts w:ascii="Arial" w:hAnsi="Arial" w:cs="Arial"/>
          <w:color w:val="000000"/>
        </w:rPr>
        <w:t>n</w:t>
      </w:r>
      <w:r w:rsidR="005E2230" w:rsidRPr="0065251D">
        <w:rPr>
          <w:rFonts w:ascii="Arial" w:hAnsi="Arial" w:cs="Arial"/>
          <w:color w:val="000000"/>
        </w:rPr>
        <w:t>ternet du cinéma</w:t>
      </w:r>
      <w:r w:rsidR="0065251D">
        <w:rPr>
          <w:rFonts w:ascii="Arial" w:hAnsi="Arial" w:cs="Arial"/>
          <w:color w:val="000000"/>
        </w:rPr>
        <w:t xml:space="preserve"> Royal</w:t>
      </w:r>
      <w:r w:rsidR="005E2230" w:rsidRPr="0065251D">
        <w:rPr>
          <w:rFonts w:ascii="Arial" w:hAnsi="Arial" w:cs="Arial"/>
          <w:color w:val="000000"/>
        </w:rPr>
        <w:t>.</w:t>
      </w:r>
    </w:p>
    <w:p w14:paraId="27583429" w14:textId="73F58F7E" w:rsidR="00E61EBA" w:rsidRPr="0065251D" w:rsidRDefault="00220E28" w:rsidP="0065251D">
      <w:pPr>
        <w:spacing w:after="240"/>
        <w:rPr>
          <w:rFonts w:ascii="Arial" w:hAnsi="Arial" w:cs="Arial"/>
          <w:color w:val="000000"/>
        </w:rPr>
      </w:pPr>
      <w:r w:rsidRPr="0065251D">
        <w:rPr>
          <w:rFonts w:ascii="Arial" w:hAnsi="Arial" w:cs="Arial"/>
          <w:color w:val="000000"/>
        </w:rPr>
        <w:t xml:space="preserve">Le PV de l’AG du </w:t>
      </w:r>
      <w:r w:rsidR="003A3CEC">
        <w:rPr>
          <w:rFonts w:ascii="Arial" w:hAnsi="Arial" w:cs="Arial"/>
          <w:color w:val="000000"/>
        </w:rPr>
        <w:t>24 septembre 2020</w:t>
      </w:r>
      <w:r w:rsidR="00E61EBA" w:rsidRPr="0065251D">
        <w:rPr>
          <w:rFonts w:ascii="Arial" w:hAnsi="Arial" w:cs="Arial"/>
          <w:color w:val="000000"/>
        </w:rPr>
        <w:t xml:space="preserve"> est approuvé </w:t>
      </w:r>
      <w:r w:rsidR="00140061" w:rsidRPr="0065251D">
        <w:rPr>
          <w:rFonts w:ascii="Arial" w:hAnsi="Arial" w:cs="Arial"/>
          <w:color w:val="000000"/>
        </w:rPr>
        <w:t>à l’unanimité</w:t>
      </w:r>
      <w:r w:rsidR="00E61EBA" w:rsidRPr="0065251D">
        <w:rPr>
          <w:rFonts w:ascii="Arial" w:hAnsi="Arial" w:cs="Arial"/>
          <w:color w:val="000000"/>
        </w:rPr>
        <w:t>.</w:t>
      </w:r>
    </w:p>
    <w:p w14:paraId="0D28D30E" w14:textId="097F0CA1" w:rsidR="00C44808" w:rsidRDefault="0065251D" w:rsidP="0065251D">
      <w:pPr>
        <w:spacing w:after="40"/>
        <w:outlineLvl w:val="0"/>
        <w:rPr>
          <w:rFonts w:ascii="Arial" w:hAnsi="Arial" w:cs="Arial"/>
          <w:b/>
          <w:color w:val="000000"/>
          <w:sz w:val="28"/>
          <w:szCs w:val="28"/>
        </w:rPr>
      </w:pPr>
      <w:r w:rsidRPr="006410EE">
        <w:rPr>
          <w:rFonts w:ascii="Arial" w:hAnsi="Arial" w:cs="Arial"/>
          <w:b/>
          <w:color w:val="000000"/>
          <w:sz w:val="28"/>
          <w:szCs w:val="28"/>
        </w:rPr>
        <w:t>Point 2 de l’ordre du jour: r</w:t>
      </w:r>
      <w:r w:rsidR="00E61EBA" w:rsidRPr="006410EE">
        <w:rPr>
          <w:rFonts w:ascii="Arial" w:hAnsi="Arial" w:cs="Arial"/>
          <w:b/>
          <w:color w:val="000000"/>
          <w:sz w:val="28"/>
          <w:szCs w:val="28"/>
        </w:rPr>
        <w:t xml:space="preserve">apport </w:t>
      </w:r>
      <w:r w:rsidR="00140061" w:rsidRPr="006410EE">
        <w:rPr>
          <w:rFonts w:ascii="Arial" w:hAnsi="Arial" w:cs="Arial"/>
          <w:b/>
          <w:color w:val="000000"/>
          <w:sz w:val="28"/>
          <w:szCs w:val="28"/>
        </w:rPr>
        <w:t>d’activités de la Coopérative</w:t>
      </w:r>
    </w:p>
    <w:p w14:paraId="6480D054" w14:textId="1DF5E681" w:rsidR="00862F8B" w:rsidRPr="00862F8B" w:rsidRDefault="00862F8B" w:rsidP="00862F8B">
      <w:pPr>
        <w:spacing w:after="40"/>
        <w:outlineLvl w:val="0"/>
        <w:rPr>
          <w:rFonts w:ascii="Arial" w:hAnsi="Arial" w:cs="Arial"/>
          <w:bCs/>
          <w:color w:val="000000"/>
          <w:szCs w:val="24"/>
        </w:rPr>
      </w:pPr>
      <w:r w:rsidRPr="00862F8B">
        <w:rPr>
          <w:rFonts w:ascii="Arial" w:hAnsi="Arial" w:cs="Arial"/>
          <w:bCs/>
          <w:color w:val="000000"/>
          <w:szCs w:val="24"/>
        </w:rPr>
        <w:t>Vincent Adatte porte à la connaissance des coopérateur·trices présent·es le rapport suivant:</w:t>
      </w:r>
    </w:p>
    <w:p w14:paraId="3CC4FFFB" w14:textId="77777777" w:rsidR="00862F8B" w:rsidRPr="00862F8B" w:rsidRDefault="00862F8B" w:rsidP="00862F8B">
      <w:pPr>
        <w:spacing w:after="40"/>
        <w:outlineLvl w:val="0"/>
        <w:rPr>
          <w:rFonts w:ascii="Arial" w:hAnsi="Arial" w:cs="Arial"/>
          <w:b/>
          <w:bCs/>
          <w:color w:val="000000"/>
          <w:szCs w:val="24"/>
        </w:rPr>
      </w:pPr>
      <w:r w:rsidRPr="00862F8B">
        <w:rPr>
          <w:rFonts w:ascii="Arial" w:hAnsi="Arial" w:cs="Arial"/>
          <w:b/>
          <w:bCs/>
          <w:color w:val="000000"/>
          <w:szCs w:val="24"/>
        </w:rPr>
        <w:t>Une année 2020 particulière</w:t>
      </w:r>
    </w:p>
    <w:p w14:paraId="6C9D1560" w14:textId="77777777" w:rsidR="00862F8B" w:rsidRPr="00862F8B" w:rsidRDefault="00862F8B" w:rsidP="00862F8B">
      <w:pPr>
        <w:spacing w:after="40"/>
        <w:outlineLvl w:val="0"/>
        <w:rPr>
          <w:rFonts w:ascii="Arial" w:hAnsi="Arial" w:cs="Arial"/>
          <w:bCs/>
          <w:color w:val="000000"/>
          <w:szCs w:val="24"/>
        </w:rPr>
      </w:pPr>
      <w:r w:rsidRPr="00862F8B">
        <w:rPr>
          <w:rFonts w:ascii="Arial" w:hAnsi="Arial" w:cs="Arial"/>
          <w:bCs/>
          <w:color w:val="000000"/>
          <w:szCs w:val="24"/>
        </w:rPr>
        <w:t>Comme vous le savez, l’année 2020 a été marquée par la pandémie. Si la coopérative Mon Ciné n’a pas été impactée à proprement parler par la Covid-19, il a en a été tout autrement pour le cinéma Royal qui a connu de longs mois de fermeture. Confronté à cette situation inédite, Adeline Stern et toute son équipe ont fait preuve d’une résilience à toute épreuve, s’échinant par diverses actions à faire que les Sainte-Crix n’oublient pas l’existence de leur salle obscure préférée (affiches, exposition de dessins d’enfants, concours de slogans en faveur de la culture un brin oubliée, etc.). Au nom du comité de Mon ciné, je souhaite témoigner notre plus vive reconnaissance à Adeline.</w:t>
      </w:r>
    </w:p>
    <w:p w14:paraId="6149F1DE" w14:textId="77777777" w:rsidR="00862F8B" w:rsidRPr="00862F8B" w:rsidRDefault="00862F8B" w:rsidP="00862F8B">
      <w:pPr>
        <w:spacing w:after="40"/>
        <w:outlineLvl w:val="0"/>
        <w:rPr>
          <w:rFonts w:ascii="Arial" w:hAnsi="Arial" w:cs="Arial"/>
          <w:bCs/>
          <w:color w:val="000000"/>
          <w:szCs w:val="24"/>
        </w:rPr>
      </w:pPr>
      <w:r w:rsidRPr="00862F8B">
        <w:rPr>
          <w:rFonts w:ascii="Arial" w:hAnsi="Arial" w:cs="Arial"/>
          <w:bCs/>
          <w:color w:val="000000"/>
          <w:szCs w:val="24"/>
        </w:rPr>
        <w:t xml:space="preserve">J’aurai la même pensée pour l’Ecole du Zarti’Cirque dont l’un des deux appartements de notre immeuble abrite plusieurs étudiant·es. Malgré une situation financière très précaire, Zarti’Cirque s’est fait un point d’honneur de régler tous ses loyers, ce qui a permis à Mon Ciné de boucler ses comptes 2020 avec une certaine sérénité. </w:t>
      </w:r>
    </w:p>
    <w:p w14:paraId="6CD0C45C" w14:textId="77777777" w:rsidR="00862F8B" w:rsidRPr="00862F8B" w:rsidRDefault="00862F8B" w:rsidP="00862F8B">
      <w:pPr>
        <w:spacing w:after="40"/>
        <w:outlineLvl w:val="0"/>
        <w:rPr>
          <w:rFonts w:ascii="Arial" w:hAnsi="Arial" w:cs="Arial"/>
          <w:bCs/>
          <w:color w:val="000000"/>
          <w:szCs w:val="24"/>
        </w:rPr>
      </w:pPr>
      <w:r w:rsidRPr="00862F8B">
        <w:rPr>
          <w:rFonts w:ascii="Arial" w:hAnsi="Arial" w:cs="Arial"/>
          <w:bCs/>
          <w:color w:val="000000"/>
          <w:szCs w:val="24"/>
        </w:rPr>
        <w:t>Nos remerciements vont aussi au Journal de Sainte-Croix qui, malgré la fermeture du Royal, a persisté à nous mettre à disposition une page dédiée au cinéma chaque semaine, ce qui nous a permis d’entretenir la flamme cinéphilique du public Sainte-Crix.</w:t>
      </w:r>
    </w:p>
    <w:p w14:paraId="2382AEC0" w14:textId="77777777" w:rsidR="000A4BB1" w:rsidRDefault="000A4BB1" w:rsidP="00862F8B">
      <w:pPr>
        <w:spacing w:after="40"/>
        <w:outlineLvl w:val="0"/>
        <w:rPr>
          <w:rFonts w:ascii="Arial" w:hAnsi="Arial" w:cs="Arial"/>
          <w:b/>
          <w:bCs/>
          <w:color w:val="000000"/>
          <w:szCs w:val="24"/>
        </w:rPr>
      </w:pPr>
    </w:p>
    <w:p w14:paraId="200A0126" w14:textId="47D723BC" w:rsidR="00862F8B" w:rsidRPr="00862F8B" w:rsidRDefault="00862F8B" w:rsidP="00862F8B">
      <w:pPr>
        <w:spacing w:after="40"/>
        <w:outlineLvl w:val="0"/>
        <w:rPr>
          <w:rFonts w:ascii="Arial" w:hAnsi="Arial" w:cs="Arial"/>
          <w:b/>
          <w:bCs/>
          <w:color w:val="000000"/>
          <w:szCs w:val="24"/>
        </w:rPr>
      </w:pPr>
      <w:r w:rsidRPr="00862F8B">
        <w:rPr>
          <w:rFonts w:ascii="Arial" w:hAnsi="Arial" w:cs="Arial"/>
          <w:b/>
          <w:bCs/>
          <w:color w:val="000000"/>
          <w:szCs w:val="24"/>
        </w:rPr>
        <w:lastRenderedPageBreak/>
        <w:t>Comptes</w:t>
      </w:r>
    </w:p>
    <w:p w14:paraId="3ADACEDE" w14:textId="77777777" w:rsidR="00862F8B" w:rsidRPr="00862F8B" w:rsidRDefault="00862F8B" w:rsidP="00862F8B">
      <w:pPr>
        <w:spacing w:after="40"/>
        <w:outlineLvl w:val="0"/>
        <w:rPr>
          <w:rFonts w:ascii="Arial" w:hAnsi="Arial" w:cs="Arial"/>
          <w:bCs/>
          <w:color w:val="000000"/>
          <w:szCs w:val="24"/>
        </w:rPr>
      </w:pPr>
      <w:r w:rsidRPr="00862F8B">
        <w:rPr>
          <w:rFonts w:ascii="Arial" w:hAnsi="Arial" w:cs="Arial"/>
          <w:bCs/>
          <w:color w:val="000000"/>
          <w:szCs w:val="24"/>
        </w:rPr>
        <w:t xml:space="preserve">Ainsi que Tito Haarpaintner vous l’exposera d’ici quelques minutes, la coopérative Mon ciné a enregistré un déficit de 4'148.40 CHF pour l’exercice 2020. Ce déficit aurait été nettement moindre, s’il n’y avait eu l’épisode malheureux de la terrasse dont les «frais» nous ont coûté quelque 3462.75 CHF. Ce montant devrait être pris en charge par la Municipalité qui nous octroie toujours une très précieuse couverture de déficit. </w:t>
      </w:r>
    </w:p>
    <w:p w14:paraId="773F0019" w14:textId="77777777" w:rsidR="00862F8B" w:rsidRPr="00862F8B" w:rsidRDefault="00862F8B" w:rsidP="00862F8B">
      <w:pPr>
        <w:spacing w:after="40"/>
        <w:outlineLvl w:val="0"/>
        <w:rPr>
          <w:rFonts w:ascii="Arial" w:hAnsi="Arial" w:cs="Arial"/>
          <w:b/>
          <w:bCs/>
          <w:color w:val="000000"/>
          <w:szCs w:val="24"/>
        </w:rPr>
      </w:pPr>
      <w:r w:rsidRPr="00862F8B">
        <w:rPr>
          <w:rFonts w:ascii="Arial" w:hAnsi="Arial" w:cs="Arial"/>
          <w:b/>
          <w:bCs/>
          <w:color w:val="000000"/>
          <w:szCs w:val="24"/>
        </w:rPr>
        <w:t>Encore et toujours un brin de patience</w:t>
      </w:r>
    </w:p>
    <w:p w14:paraId="46F3BD09" w14:textId="61DDF1D2" w:rsidR="00862F8B" w:rsidRPr="00862F8B" w:rsidRDefault="00862F8B" w:rsidP="00862F8B">
      <w:pPr>
        <w:spacing w:after="40"/>
        <w:outlineLvl w:val="0"/>
        <w:rPr>
          <w:rFonts w:ascii="Arial" w:hAnsi="Arial" w:cs="Arial"/>
          <w:bCs/>
          <w:color w:val="000000"/>
          <w:szCs w:val="24"/>
        </w:rPr>
      </w:pPr>
      <w:r w:rsidRPr="00862F8B">
        <w:rPr>
          <w:rFonts w:ascii="Arial" w:hAnsi="Arial" w:cs="Arial"/>
          <w:bCs/>
          <w:color w:val="000000"/>
          <w:szCs w:val="24"/>
        </w:rPr>
        <w:t xml:space="preserve">Chaque année, un ou une coopératrice historique tiré au sort se voit rembourser sa part de 1000 CHF, à la condition sine qua non que la Coopérative n’ait pas connu un déficit. Las, ce n’est à nouveau pas le cas pour l’exercice 2020… Espérons que ce remboursement sera possible </w:t>
      </w:r>
      <w:r>
        <w:rPr>
          <w:rFonts w:ascii="Arial" w:hAnsi="Arial" w:cs="Arial"/>
          <w:bCs/>
          <w:color w:val="000000"/>
          <w:szCs w:val="24"/>
        </w:rPr>
        <w:t>l’année prochaine</w:t>
      </w:r>
      <w:r w:rsidRPr="00862F8B">
        <w:rPr>
          <w:rFonts w:ascii="Arial" w:hAnsi="Arial" w:cs="Arial"/>
          <w:bCs/>
          <w:color w:val="000000"/>
          <w:szCs w:val="24"/>
        </w:rPr>
        <w:t>. Pour votre information, il reste encore quatre parts à rembourser.</w:t>
      </w:r>
    </w:p>
    <w:p w14:paraId="0FA7E926" w14:textId="77777777" w:rsidR="00862F8B" w:rsidRPr="00862F8B" w:rsidRDefault="00862F8B" w:rsidP="00862F8B">
      <w:pPr>
        <w:spacing w:after="40"/>
        <w:outlineLvl w:val="0"/>
        <w:rPr>
          <w:rFonts w:ascii="Arial" w:hAnsi="Arial" w:cs="Arial"/>
          <w:b/>
          <w:bCs/>
          <w:color w:val="000000"/>
          <w:szCs w:val="24"/>
        </w:rPr>
      </w:pPr>
      <w:r w:rsidRPr="00862F8B">
        <w:rPr>
          <w:rFonts w:ascii="Arial" w:hAnsi="Arial" w:cs="Arial"/>
          <w:b/>
          <w:bCs/>
          <w:color w:val="000000"/>
          <w:szCs w:val="24"/>
        </w:rPr>
        <w:t>Vive le cinéma, vive la culture</w:t>
      </w:r>
    </w:p>
    <w:p w14:paraId="37A81958" w14:textId="77777777" w:rsidR="00862F8B" w:rsidRPr="00862F8B" w:rsidRDefault="00862F8B" w:rsidP="00862F8B">
      <w:pPr>
        <w:spacing w:after="40"/>
        <w:outlineLvl w:val="0"/>
        <w:rPr>
          <w:rFonts w:ascii="Arial" w:hAnsi="Arial" w:cs="Arial"/>
          <w:bCs/>
          <w:color w:val="000000"/>
          <w:szCs w:val="24"/>
        </w:rPr>
      </w:pPr>
      <w:r w:rsidRPr="00862F8B">
        <w:rPr>
          <w:rFonts w:ascii="Arial" w:hAnsi="Arial" w:cs="Arial"/>
          <w:bCs/>
          <w:color w:val="000000"/>
          <w:szCs w:val="24"/>
        </w:rPr>
        <w:t>J’aimerais conclure ce bref rapport d’activité par un accès d’optimisme… Alors longue vie au Royal ! En ces temps de pandémie, chacun a pu mesurer toute l’importance d’avoir un lieu de culture et d’échanges, rôle que notre cinéma a su si bien jouer toutes ces années.</w:t>
      </w:r>
    </w:p>
    <w:p w14:paraId="2E8EC8C4" w14:textId="77777777" w:rsidR="003A3CEC" w:rsidRPr="006410EE" w:rsidRDefault="003A3CEC" w:rsidP="0065251D">
      <w:pPr>
        <w:spacing w:after="40"/>
        <w:outlineLvl w:val="0"/>
        <w:rPr>
          <w:rFonts w:ascii="Arial" w:hAnsi="Arial" w:cs="Arial"/>
          <w:bCs/>
          <w:color w:val="000000"/>
          <w:sz w:val="28"/>
          <w:szCs w:val="28"/>
          <w:u w:val="single"/>
        </w:rPr>
      </w:pPr>
    </w:p>
    <w:p w14:paraId="1894494A" w14:textId="2CD54FE9" w:rsidR="0009086B" w:rsidRPr="006410EE" w:rsidRDefault="006410EE" w:rsidP="006410EE">
      <w:pPr>
        <w:spacing w:after="40"/>
        <w:outlineLvl w:val="0"/>
        <w:rPr>
          <w:rFonts w:ascii="Arial" w:hAnsi="Arial" w:cs="Arial"/>
          <w:b/>
          <w:color w:val="000000"/>
          <w:sz w:val="28"/>
          <w:szCs w:val="28"/>
        </w:rPr>
      </w:pPr>
      <w:r w:rsidRPr="006410EE">
        <w:rPr>
          <w:rFonts w:ascii="Arial" w:hAnsi="Arial" w:cs="Arial"/>
          <w:b/>
          <w:color w:val="000000"/>
          <w:sz w:val="28"/>
          <w:szCs w:val="28"/>
        </w:rPr>
        <w:t>Point 3 de l’ordre du jour:</w:t>
      </w:r>
      <w:r w:rsidR="00E61EBA" w:rsidRPr="006410EE">
        <w:rPr>
          <w:rFonts w:ascii="Arial" w:hAnsi="Arial" w:cs="Arial"/>
          <w:b/>
          <w:color w:val="000000"/>
          <w:sz w:val="28"/>
          <w:szCs w:val="28"/>
        </w:rPr>
        <w:t xml:space="preserve"> </w:t>
      </w:r>
      <w:r w:rsidRPr="006410EE">
        <w:rPr>
          <w:rFonts w:ascii="Arial" w:hAnsi="Arial" w:cs="Arial"/>
          <w:b/>
          <w:color w:val="000000"/>
          <w:sz w:val="28"/>
          <w:szCs w:val="28"/>
        </w:rPr>
        <w:t>p</w:t>
      </w:r>
      <w:r w:rsidR="00E61EBA" w:rsidRPr="006410EE">
        <w:rPr>
          <w:rFonts w:ascii="Arial" w:hAnsi="Arial" w:cs="Arial"/>
          <w:b/>
          <w:color w:val="000000"/>
          <w:sz w:val="28"/>
          <w:szCs w:val="28"/>
        </w:rPr>
        <w:t>résentation des comptes et du bilan</w:t>
      </w:r>
    </w:p>
    <w:p w14:paraId="2B50E4D9" w14:textId="260667FE" w:rsidR="001D1B35" w:rsidRPr="006410EE" w:rsidRDefault="001D1B35" w:rsidP="006410EE">
      <w:pPr>
        <w:spacing w:after="80"/>
        <w:rPr>
          <w:rFonts w:ascii="Arial" w:hAnsi="Arial" w:cs="Arial"/>
          <w:b/>
          <w:color w:val="000000" w:themeColor="text1"/>
          <w:lang w:val="fr-CH"/>
        </w:rPr>
      </w:pPr>
      <w:r w:rsidRPr="006410EE">
        <w:rPr>
          <w:rFonts w:ascii="Arial" w:hAnsi="Arial" w:cs="Arial"/>
          <w:color w:val="000000" w:themeColor="text1"/>
        </w:rPr>
        <w:t xml:space="preserve">Les comptes </w:t>
      </w:r>
      <w:r w:rsidRPr="006410EE">
        <w:rPr>
          <w:rFonts w:ascii="Arial" w:hAnsi="Arial" w:cs="Arial"/>
          <w:color w:val="000000" w:themeColor="text1"/>
          <w:lang w:val="fr-CH"/>
        </w:rPr>
        <w:t xml:space="preserve">ont été préparés par Tito  Haarpaintner, </w:t>
      </w:r>
      <w:r w:rsidR="00E8496E">
        <w:rPr>
          <w:rFonts w:ascii="Arial" w:hAnsi="Arial" w:cs="Arial"/>
          <w:color w:val="000000" w:themeColor="text1"/>
          <w:lang w:val="fr-CH"/>
        </w:rPr>
        <w:t>C</w:t>
      </w:r>
      <w:r w:rsidRPr="006410EE">
        <w:rPr>
          <w:rFonts w:ascii="Arial" w:hAnsi="Arial" w:cs="Arial"/>
          <w:color w:val="000000" w:themeColor="text1"/>
          <w:lang w:val="fr-CH"/>
        </w:rPr>
        <w:t>aissier, avec l’aide de Nathalie Clot</w:t>
      </w:r>
      <w:r w:rsidR="006410EE">
        <w:rPr>
          <w:rFonts w:ascii="Arial" w:hAnsi="Arial" w:cs="Arial"/>
          <w:color w:val="000000" w:themeColor="text1"/>
          <w:lang w:val="fr-CH"/>
        </w:rPr>
        <w:t>,</w:t>
      </w:r>
      <w:r w:rsidR="00E43328" w:rsidRPr="006410EE">
        <w:rPr>
          <w:rFonts w:ascii="Arial" w:hAnsi="Arial" w:cs="Arial"/>
          <w:color w:val="000000" w:themeColor="text1"/>
          <w:lang w:val="fr-CH"/>
        </w:rPr>
        <w:t xml:space="preserve"> </w:t>
      </w:r>
      <w:r w:rsidR="00E8496E">
        <w:rPr>
          <w:rFonts w:ascii="Arial" w:hAnsi="Arial" w:cs="Arial"/>
          <w:color w:val="000000" w:themeColor="text1"/>
          <w:lang w:val="fr-CH"/>
        </w:rPr>
        <w:t>C</w:t>
      </w:r>
      <w:r w:rsidR="00E43328" w:rsidRPr="006410EE">
        <w:rPr>
          <w:rFonts w:ascii="Arial" w:hAnsi="Arial" w:cs="Arial"/>
          <w:color w:val="000000" w:themeColor="text1"/>
          <w:lang w:val="fr-CH"/>
        </w:rPr>
        <w:t>omptable,</w:t>
      </w:r>
      <w:r w:rsidRPr="006410EE">
        <w:rPr>
          <w:rFonts w:ascii="Arial" w:hAnsi="Arial" w:cs="Arial"/>
          <w:color w:val="000000" w:themeColor="text1"/>
          <w:lang w:val="fr-CH"/>
        </w:rPr>
        <w:t xml:space="preserve"> et de </w:t>
      </w:r>
      <w:r w:rsidR="0065251D" w:rsidRPr="006410EE">
        <w:rPr>
          <w:rFonts w:ascii="Arial" w:hAnsi="Arial" w:cs="Arial"/>
          <w:color w:val="000000" w:themeColor="text1"/>
          <w:lang w:val="fr-CH"/>
        </w:rPr>
        <w:t>Jean-Michel</w:t>
      </w:r>
      <w:r w:rsidRPr="006410EE">
        <w:rPr>
          <w:rFonts w:ascii="Arial" w:hAnsi="Arial" w:cs="Arial"/>
          <w:color w:val="000000" w:themeColor="text1"/>
          <w:lang w:val="fr-CH"/>
        </w:rPr>
        <w:t xml:space="preserve"> Brandt, </w:t>
      </w:r>
      <w:r w:rsidR="00E8496E">
        <w:rPr>
          <w:rFonts w:ascii="Arial" w:hAnsi="Arial" w:cs="Arial"/>
          <w:color w:val="000000" w:themeColor="text1"/>
          <w:lang w:val="fr-CH"/>
        </w:rPr>
        <w:t>B</w:t>
      </w:r>
      <w:r w:rsidRPr="006410EE">
        <w:rPr>
          <w:rFonts w:ascii="Arial" w:hAnsi="Arial" w:cs="Arial"/>
          <w:color w:val="000000" w:themeColor="text1"/>
          <w:lang w:val="fr-CH"/>
        </w:rPr>
        <w:t>oursier</w:t>
      </w:r>
      <w:r w:rsidR="0065251D" w:rsidRPr="006410EE">
        <w:rPr>
          <w:rFonts w:ascii="Arial" w:hAnsi="Arial" w:cs="Arial"/>
          <w:color w:val="000000" w:themeColor="text1"/>
          <w:lang w:val="fr-CH"/>
        </w:rPr>
        <w:t xml:space="preserve"> communal</w:t>
      </w:r>
      <w:r w:rsidRPr="006410EE">
        <w:rPr>
          <w:rFonts w:ascii="Arial" w:hAnsi="Arial" w:cs="Arial"/>
          <w:color w:val="000000" w:themeColor="text1"/>
          <w:lang w:val="fr-CH"/>
        </w:rPr>
        <w:t xml:space="preserve">. </w:t>
      </w:r>
    </w:p>
    <w:p w14:paraId="103B9EAB" w14:textId="4D5A6B72" w:rsidR="0065251D" w:rsidRPr="006410EE" w:rsidRDefault="00E61EBA" w:rsidP="006410EE">
      <w:pPr>
        <w:spacing w:after="40"/>
        <w:outlineLvl w:val="0"/>
        <w:rPr>
          <w:rFonts w:ascii="Arial" w:hAnsi="Arial" w:cs="Arial"/>
          <w:b/>
          <w:bCs/>
          <w:color w:val="000000"/>
        </w:rPr>
      </w:pPr>
      <w:r w:rsidRPr="006410EE">
        <w:rPr>
          <w:rFonts w:ascii="Arial" w:hAnsi="Arial" w:cs="Arial"/>
          <w:b/>
          <w:bCs/>
          <w:color w:val="000000"/>
        </w:rPr>
        <w:t>Rapport du caissier</w:t>
      </w:r>
    </w:p>
    <w:p w14:paraId="63E908C0" w14:textId="1C777143" w:rsidR="00220E28" w:rsidRPr="0065251D" w:rsidRDefault="00E61EBA" w:rsidP="006410EE">
      <w:pPr>
        <w:spacing w:after="40"/>
        <w:outlineLvl w:val="0"/>
        <w:rPr>
          <w:rFonts w:ascii="Arial" w:hAnsi="Arial" w:cs="Arial"/>
          <w:color w:val="000000"/>
        </w:rPr>
      </w:pPr>
      <w:r w:rsidRPr="0065251D">
        <w:rPr>
          <w:rFonts w:ascii="Arial" w:hAnsi="Arial" w:cs="Arial"/>
          <w:color w:val="000000"/>
        </w:rPr>
        <w:t>Tito Haarpaintner présente</w:t>
      </w:r>
      <w:r w:rsidR="00220E28" w:rsidRPr="0065251D">
        <w:rPr>
          <w:rFonts w:ascii="Arial" w:hAnsi="Arial" w:cs="Arial"/>
          <w:color w:val="000000"/>
        </w:rPr>
        <w:t xml:space="preserve"> et commente</w:t>
      </w:r>
      <w:r w:rsidRPr="0065251D">
        <w:rPr>
          <w:rFonts w:ascii="Arial" w:hAnsi="Arial" w:cs="Arial"/>
          <w:color w:val="000000"/>
        </w:rPr>
        <w:t xml:space="preserve"> les comptes </w:t>
      </w:r>
      <w:r w:rsidR="006410EE" w:rsidRPr="00B733F4">
        <w:rPr>
          <w:rFonts w:ascii="Arial" w:hAnsi="Arial" w:cs="Arial"/>
          <w:color w:val="000000"/>
        </w:rPr>
        <w:t xml:space="preserve">– </w:t>
      </w:r>
      <w:r w:rsidRPr="00B733F4">
        <w:rPr>
          <w:rFonts w:ascii="Arial" w:hAnsi="Arial" w:cs="Arial"/>
          <w:color w:val="000000"/>
        </w:rPr>
        <w:t>voir</w:t>
      </w:r>
      <w:r w:rsidR="006410EE" w:rsidRPr="00B733F4">
        <w:rPr>
          <w:rFonts w:ascii="Arial" w:hAnsi="Arial" w:cs="Arial"/>
          <w:color w:val="000000"/>
        </w:rPr>
        <w:t xml:space="preserve"> document</w:t>
      </w:r>
      <w:r w:rsidRPr="00B733F4">
        <w:rPr>
          <w:rFonts w:ascii="Arial" w:hAnsi="Arial" w:cs="Arial"/>
          <w:color w:val="000000"/>
        </w:rPr>
        <w:t xml:space="preserve"> annex</w:t>
      </w:r>
      <w:r w:rsidR="006410EE" w:rsidRPr="00B733F4">
        <w:rPr>
          <w:rFonts w:ascii="Arial" w:hAnsi="Arial" w:cs="Arial"/>
          <w:color w:val="000000"/>
        </w:rPr>
        <w:t>é</w:t>
      </w:r>
      <w:r w:rsidRPr="0065251D">
        <w:rPr>
          <w:rFonts w:ascii="Arial" w:hAnsi="Arial" w:cs="Arial"/>
          <w:color w:val="000000"/>
        </w:rPr>
        <w:t xml:space="preserve"> </w:t>
      </w:r>
    </w:p>
    <w:p w14:paraId="2A82AB34" w14:textId="48132EC3" w:rsidR="0090657D" w:rsidRPr="0065251D" w:rsidRDefault="0013183F" w:rsidP="006410EE">
      <w:pPr>
        <w:spacing w:after="40"/>
        <w:outlineLvl w:val="0"/>
        <w:rPr>
          <w:rFonts w:ascii="Arial" w:hAnsi="Arial" w:cs="Arial"/>
          <w:color w:val="000000"/>
        </w:rPr>
      </w:pPr>
      <w:r w:rsidRPr="0065251D">
        <w:rPr>
          <w:rFonts w:ascii="Arial" w:hAnsi="Arial" w:cs="Arial"/>
          <w:color w:val="000000"/>
        </w:rPr>
        <w:t>Le bilan 20</w:t>
      </w:r>
      <w:r w:rsidR="003A3CEC">
        <w:rPr>
          <w:rFonts w:ascii="Arial" w:hAnsi="Arial" w:cs="Arial"/>
          <w:color w:val="000000"/>
        </w:rPr>
        <w:t>20</w:t>
      </w:r>
      <w:r w:rsidR="0090657D" w:rsidRPr="0065251D">
        <w:rPr>
          <w:rFonts w:ascii="Arial" w:hAnsi="Arial" w:cs="Arial"/>
          <w:color w:val="000000"/>
        </w:rPr>
        <w:t xml:space="preserve"> est de </w:t>
      </w:r>
      <w:r w:rsidRPr="0065251D">
        <w:rPr>
          <w:rFonts w:ascii="Arial" w:hAnsi="Arial" w:cs="Arial"/>
          <w:color w:val="000000"/>
        </w:rPr>
        <w:t>303’198,65</w:t>
      </w:r>
      <w:r w:rsidR="0090657D" w:rsidRPr="0065251D">
        <w:rPr>
          <w:rFonts w:ascii="Arial" w:hAnsi="Arial" w:cs="Arial"/>
          <w:color w:val="000000"/>
        </w:rPr>
        <w:t xml:space="preserve">  francs et le compte d’exploitation </w:t>
      </w:r>
      <w:r w:rsidR="00140061" w:rsidRPr="0065251D">
        <w:rPr>
          <w:rFonts w:ascii="Arial" w:hAnsi="Arial" w:cs="Arial"/>
          <w:color w:val="000000"/>
        </w:rPr>
        <w:t xml:space="preserve">présente un déficit de </w:t>
      </w:r>
      <w:r w:rsidR="003A3CEC">
        <w:rPr>
          <w:rFonts w:ascii="Arial" w:hAnsi="Arial" w:cs="Arial"/>
          <w:color w:val="000000"/>
        </w:rPr>
        <w:t>4'148,40</w:t>
      </w:r>
      <w:r w:rsidR="00140061" w:rsidRPr="0065251D">
        <w:rPr>
          <w:rFonts w:ascii="Arial" w:hAnsi="Arial" w:cs="Arial"/>
          <w:color w:val="000000"/>
        </w:rPr>
        <w:t xml:space="preserve"> francs</w:t>
      </w:r>
    </w:p>
    <w:p w14:paraId="13098EB4" w14:textId="5C6DA04D" w:rsidR="00140061" w:rsidRPr="0065251D" w:rsidRDefault="00140061" w:rsidP="006410EE">
      <w:pPr>
        <w:spacing w:after="80"/>
        <w:outlineLvl w:val="0"/>
        <w:rPr>
          <w:rFonts w:ascii="Arial" w:hAnsi="Arial" w:cs="Arial"/>
          <w:color w:val="000000"/>
        </w:rPr>
      </w:pPr>
      <w:r w:rsidRPr="0065251D">
        <w:rPr>
          <w:rFonts w:ascii="Arial" w:hAnsi="Arial" w:cs="Arial"/>
          <w:color w:val="000000"/>
        </w:rPr>
        <w:t xml:space="preserve">Pas </w:t>
      </w:r>
      <w:r w:rsidR="00E43328" w:rsidRPr="0065251D">
        <w:rPr>
          <w:rFonts w:ascii="Arial" w:hAnsi="Arial" w:cs="Arial"/>
          <w:color w:val="000000"/>
        </w:rPr>
        <w:t xml:space="preserve">de </w:t>
      </w:r>
      <w:r w:rsidRPr="0065251D">
        <w:rPr>
          <w:rFonts w:ascii="Arial" w:hAnsi="Arial" w:cs="Arial"/>
          <w:color w:val="000000"/>
        </w:rPr>
        <w:t>questions</w:t>
      </w:r>
      <w:r w:rsidR="006410EE">
        <w:rPr>
          <w:rFonts w:ascii="Arial" w:hAnsi="Arial" w:cs="Arial"/>
          <w:color w:val="000000"/>
        </w:rPr>
        <w:t>.</w:t>
      </w:r>
    </w:p>
    <w:p w14:paraId="74473818" w14:textId="1E2AC0D0" w:rsidR="0064510D" w:rsidRPr="006410EE" w:rsidRDefault="00E61EBA" w:rsidP="006410EE">
      <w:pPr>
        <w:spacing w:after="40"/>
        <w:outlineLvl w:val="0"/>
        <w:rPr>
          <w:rFonts w:ascii="Arial" w:hAnsi="Arial" w:cs="Arial"/>
          <w:b/>
          <w:bCs/>
          <w:color w:val="000000"/>
        </w:rPr>
      </w:pPr>
      <w:r w:rsidRPr="006410EE">
        <w:rPr>
          <w:rFonts w:ascii="Arial" w:hAnsi="Arial" w:cs="Arial"/>
          <w:b/>
          <w:bCs/>
          <w:color w:val="000000"/>
        </w:rPr>
        <w:t>Rapport des vérificat</w:t>
      </w:r>
      <w:r w:rsidR="00E8496E">
        <w:rPr>
          <w:rFonts w:ascii="Arial" w:hAnsi="Arial" w:cs="Arial"/>
          <w:b/>
          <w:bCs/>
          <w:color w:val="000000"/>
        </w:rPr>
        <w:t>rices</w:t>
      </w:r>
      <w:r w:rsidRPr="006410EE">
        <w:rPr>
          <w:rFonts w:ascii="Arial" w:hAnsi="Arial" w:cs="Arial"/>
          <w:b/>
          <w:bCs/>
          <w:color w:val="000000"/>
        </w:rPr>
        <w:t xml:space="preserve"> de comptes</w:t>
      </w:r>
    </w:p>
    <w:p w14:paraId="181FD2F7" w14:textId="5F2A44A2" w:rsidR="0064510D" w:rsidRPr="006410EE" w:rsidRDefault="005615ED" w:rsidP="006410EE">
      <w:pPr>
        <w:spacing w:after="80"/>
        <w:outlineLvl w:val="0"/>
        <w:rPr>
          <w:rFonts w:ascii="Arial" w:hAnsi="Arial" w:cs="Arial"/>
          <w:b/>
          <w:color w:val="000000" w:themeColor="text1"/>
        </w:rPr>
      </w:pPr>
      <w:r w:rsidRPr="006410EE">
        <w:rPr>
          <w:rFonts w:ascii="Arial" w:hAnsi="Arial" w:cs="Arial"/>
          <w:color w:val="000000" w:themeColor="text1"/>
        </w:rPr>
        <w:t>Le rapport des vérificat</w:t>
      </w:r>
      <w:r w:rsidR="00E8496E">
        <w:rPr>
          <w:rFonts w:ascii="Arial" w:hAnsi="Arial" w:cs="Arial"/>
          <w:color w:val="000000" w:themeColor="text1"/>
        </w:rPr>
        <w:t>rices</w:t>
      </w:r>
      <w:r w:rsidRPr="006410EE">
        <w:rPr>
          <w:rFonts w:ascii="Arial" w:hAnsi="Arial" w:cs="Arial"/>
          <w:color w:val="000000" w:themeColor="text1"/>
        </w:rPr>
        <w:t xml:space="preserve"> est lu par</w:t>
      </w:r>
      <w:r w:rsidR="00B733F4">
        <w:rPr>
          <w:rFonts w:ascii="Arial" w:hAnsi="Arial" w:cs="Arial"/>
          <w:color w:val="000000" w:themeColor="text1"/>
        </w:rPr>
        <w:t xml:space="preserve"> </w:t>
      </w:r>
      <w:r w:rsidR="0013183F" w:rsidRPr="006410EE">
        <w:rPr>
          <w:rFonts w:ascii="Arial" w:hAnsi="Arial" w:cs="Arial"/>
          <w:color w:val="000000" w:themeColor="text1"/>
        </w:rPr>
        <w:t>Anne Haarpaintner</w:t>
      </w:r>
      <w:r w:rsidR="0065251D" w:rsidRPr="006410EE">
        <w:rPr>
          <w:rFonts w:ascii="Arial" w:hAnsi="Arial" w:cs="Arial"/>
          <w:color w:val="000000" w:themeColor="text1"/>
        </w:rPr>
        <w:t xml:space="preserve">. </w:t>
      </w:r>
      <w:r w:rsidR="0065251D" w:rsidRPr="006410EE">
        <w:rPr>
          <w:rFonts w:ascii="Arial" w:hAnsi="Arial" w:cs="Arial"/>
          <w:color w:val="000000" w:themeColor="text1"/>
          <w:lang w:val="fr-CH"/>
        </w:rPr>
        <w:t>Vincent Adatte</w:t>
      </w:r>
      <w:r w:rsidR="0065251D" w:rsidRPr="006410EE">
        <w:rPr>
          <w:rFonts w:ascii="Arial" w:hAnsi="Arial" w:cs="Arial"/>
          <w:color w:val="000000" w:themeColor="text1"/>
        </w:rPr>
        <w:t xml:space="preserve"> </w:t>
      </w:r>
      <w:r w:rsidRPr="006410EE">
        <w:rPr>
          <w:rFonts w:ascii="Arial" w:hAnsi="Arial" w:cs="Arial"/>
          <w:color w:val="000000" w:themeColor="text1"/>
        </w:rPr>
        <w:t>demande d’approuver les comptes et de donner décharge au caissier.</w:t>
      </w:r>
    </w:p>
    <w:p w14:paraId="0103AD38" w14:textId="77777777" w:rsidR="00E61EBA" w:rsidRPr="006410EE" w:rsidRDefault="00E61EBA" w:rsidP="00E61EBA">
      <w:pPr>
        <w:outlineLvl w:val="0"/>
        <w:rPr>
          <w:rFonts w:ascii="Arial" w:hAnsi="Arial" w:cs="Arial"/>
          <w:b/>
          <w:bCs/>
          <w:color w:val="000000"/>
        </w:rPr>
      </w:pPr>
      <w:r w:rsidRPr="006410EE">
        <w:rPr>
          <w:rFonts w:ascii="Arial" w:hAnsi="Arial" w:cs="Arial"/>
          <w:b/>
          <w:bCs/>
          <w:color w:val="000000"/>
        </w:rPr>
        <w:t>Décharge au caissier</w:t>
      </w:r>
    </w:p>
    <w:p w14:paraId="2237B1BF" w14:textId="411C8265" w:rsidR="000D5741" w:rsidRPr="006410EE" w:rsidRDefault="00E61EBA" w:rsidP="006410EE">
      <w:pPr>
        <w:spacing w:after="240"/>
        <w:outlineLvl w:val="0"/>
        <w:rPr>
          <w:rFonts w:ascii="Arial" w:hAnsi="Arial" w:cs="Arial"/>
          <w:b/>
          <w:color w:val="000000"/>
        </w:rPr>
      </w:pPr>
      <w:r w:rsidRPr="0065251D">
        <w:rPr>
          <w:rFonts w:ascii="Arial" w:hAnsi="Arial" w:cs="Arial"/>
          <w:color w:val="000000"/>
        </w:rPr>
        <w:t>L</w:t>
      </w:r>
      <w:r w:rsidR="005615ED" w:rsidRPr="0065251D">
        <w:rPr>
          <w:rFonts w:ascii="Arial" w:hAnsi="Arial" w:cs="Arial"/>
          <w:color w:val="000000"/>
        </w:rPr>
        <w:t>es comptes sont approuvés et l</w:t>
      </w:r>
      <w:r w:rsidRPr="0065251D">
        <w:rPr>
          <w:rFonts w:ascii="Arial" w:hAnsi="Arial" w:cs="Arial"/>
          <w:color w:val="000000"/>
        </w:rPr>
        <w:t>’</w:t>
      </w:r>
      <w:r w:rsidR="00B733F4">
        <w:rPr>
          <w:rFonts w:ascii="Arial" w:hAnsi="Arial" w:cs="Arial"/>
          <w:color w:val="000000"/>
        </w:rPr>
        <w:t>A</w:t>
      </w:r>
      <w:r w:rsidRPr="0065251D">
        <w:rPr>
          <w:rFonts w:ascii="Arial" w:hAnsi="Arial" w:cs="Arial"/>
          <w:color w:val="000000"/>
        </w:rPr>
        <w:t>ssemblée donne déch</w:t>
      </w:r>
      <w:r w:rsidR="0064510D" w:rsidRPr="0065251D">
        <w:rPr>
          <w:rFonts w:ascii="Arial" w:hAnsi="Arial" w:cs="Arial"/>
          <w:color w:val="000000"/>
        </w:rPr>
        <w:t xml:space="preserve">arge au caissier à </w:t>
      </w:r>
      <w:r w:rsidR="0064510D" w:rsidRPr="006410EE">
        <w:rPr>
          <w:rFonts w:ascii="Arial" w:hAnsi="Arial" w:cs="Arial"/>
          <w:color w:val="000000"/>
          <w:szCs w:val="24"/>
        </w:rPr>
        <w:t>l’unanimité</w:t>
      </w:r>
    </w:p>
    <w:p w14:paraId="6A844DCE" w14:textId="0E677A69" w:rsidR="00553375" w:rsidRPr="006410EE" w:rsidRDefault="006410EE" w:rsidP="006410EE">
      <w:pPr>
        <w:spacing w:after="40"/>
        <w:outlineLvl w:val="0"/>
        <w:rPr>
          <w:rFonts w:ascii="Arial" w:hAnsi="Arial" w:cs="Arial"/>
          <w:b/>
          <w:color w:val="000000"/>
          <w:sz w:val="28"/>
          <w:szCs w:val="28"/>
        </w:rPr>
      </w:pPr>
      <w:r w:rsidRPr="006410EE">
        <w:rPr>
          <w:rFonts w:ascii="Arial" w:hAnsi="Arial" w:cs="Arial"/>
          <w:b/>
          <w:color w:val="000000"/>
          <w:sz w:val="28"/>
          <w:szCs w:val="28"/>
        </w:rPr>
        <w:t>Point 4 de l’ordre du jour:</w:t>
      </w:r>
      <w:r w:rsidR="00E61EBA" w:rsidRPr="006410EE">
        <w:rPr>
          <w:rFonts w:ascii="Arial" w:hAnsi="Arial" w:cs="Arial"/>
          <w:b/>
          <w:color w:val="000000"/>
          <w:sz w:val="28"/>
          <w:szCs w:val="28"/>
        </w:rPr>
        <w:t xml:space="preserve"> </w:t>
      </w:r>
      <w:r w:rsidRPr="006410EE">
        <w:rPr>
          <w:rFonts w:ascii="Arial" w:hAnsi="Arial" w:cs="Arial"/>
          <w:b/>
          <w:color w:val="000000"/>
          <w:sz w:val="28"/>
          <w:szCs w:val="28"/>
        </w:rPr>
        <w:t>é</w:t>
      </w:r>
      <w:r w:rsidR="00E61EBA" w:rsidRPr="006410EE">
        <w:rPr>
          <w:rFonts w:ascii="Arial" w:hAnsi="Arial" w:cs="Arial"/>
          <w:b/>
          <w:color w:val="000000"/>
          <w:sz w:val="28"/>
          <w:szCs w:val="28"/>
        </w:rPr>
        <w:t>lections</w:t>
      </w:r>
    </w:p>
    <w:p w14:paraId="3030FAEC" w14:textId="6776D237" w:rsidR="003A3CEC" w:rsidRDefault="003A3CEC" w:rsidP="006410EE">
      <w:pPr>
        <w:spacing w:after="80"/>
        <w:outlineLvl w:val="0"/>
        <w:rPr>
          <w:rFonts w:ascii="Arial" w:hAnsi="Arial" w:cs="Arial"/>
          <w:lang w:val="fr-CH"/>
        </w:rPr>
      </w:pPr>
      <w:r>
        <w:rPr>
          <w:rFonts w:ascii="Arial" w:hAnsi="Arial" w:cs="Arial"/>
          <w:lang w:val="fr-CH"/>
        </w:rPr>
        <w:t>Madame Rachel Gueissaz sera la nouvelle représentante de la Municipalité, elle est excusée, ainsi que Monsieur Sylvain Fassola, qui reste en charge de la culture jusqu’au 30.06.2021.</w:t>
      </w:r>
    </w:p>
    <w:p w14:paraId="7BCB06F0" w14:textId="546B7959" w:rsidR="00AE33B2" w:rsidRPr="0065251D" w:rsidRDefault="003A3CEC" w:rsidP="00AE33B2">
      <w:pPr>
        <w:rPr>
          <w:rFonts w:ascii="Arial" w:hAnsi="Arial" w:cs="Arial"/>
          <w:color w:val="000000"/>
        </w:rPr>
      </w:pPr>
      <w:r>
        <w:rPr>
          <w:rFonts w:ascii="Arial" w:hAnsi="Arial" w:cs="Arial"/>
          <w:lang w:val="fr-CH"/>
        </w:rPr>
        <w:t>Dans le comité, M Philippe Gueissaz a démission</w:t>
      </w:r>
      <w:r w:rsidR="000A4BB1">
        <w:rPr>
          <w:rFonts w:ascii="Arial" w:hAnsi="Arial" w:cs="Arial"/>
          <w:lang w:val="fr-CH"/>
        </w:rPr>
        <w:t>n</w:t>
      </w:r>
      <w:r>
        <w:rPr>
          <w:rFonts w:ascii="Arial" w:hAnsi="Arial" w:cs="Arial"/>
          <w:lang w:val="fr-CH"/>
        </w:rPr>
        <w:t xml:space="preserve">é, ainsi qu’il l’avait annoncé lors de la dernière assemblée générale. Le comité souhaite le remercier, car il a été depuis la création de la Coopérative, un membre extrêmement efficace dans toutes </w:t>
      </w:r>
      <w:r>
        <w:rPr>
          <w:rFonts w:ascii="Arial" w:hAnsi="Arial" w:cs="Arial"/>
          <w:lang w:val="fr-CH"/>
        </w:rPr>
        <w:lastRenderedPageBreak/>
        <w:t>les d</w:t>
      </w:r>
      <w:r w:rsidR="00AE33B2">
        <w:rPr>
          <w:rFonts w:ascii="Arial" w:hAnsi="Arial" w:cs="Arial"/>
          <w:lang w:val="fr-CH"/>
        </w:rPr>
        <w:t xml:space="preserve">émarches concernant le bâtiment, </w:t>
      </w:r>
      <w:r w:rsidR="00AE33B2" w:rsidRPr="0065251D">
        <w:rPr>
          <w:rFonts w:ascii="Arial" w:hAnsi="Arial" w:cs="Arial"/>
          <w:color w:val="000000"/>
        </w:rPr>
        <w:t>m</w:t>
      </w:r>
      <w:r w:rsidR="00AE33B2">
        <w:rPr>
          <w:rFonts w:ascii="Arial" w:hAnsi="Arial" w:cs="Arial"/>
          <w:color w:val="000000"/>
        </w:rPr>
        <w:t>enant</w:t>
      </w:r>
      <w:r w:rsidR="00AE33B2" w:rsidRPr="0065251D">
        <w:rPr>
          <w:rFonts w:ascii="Arial" w:hAnsi="Arial" w:cs="Arial"/>
          <w:color w:val="000000"/>
        </w:rPr>
        <w:t xml:space="preserve"> discrètement divers travaux ou négociations très utiles pour la Coopérative.</w:t>
      </w:r>
    </w:p>
    <w:p w14:paraId="0673774B" w14:textId="3A1B1E5A" w:rsidR="003A3CEC" w:rsidRDefault="003A3CEC" w:rsidP="006410EE">
      <w:pPr>
        <w:spacing w:after="80"/>
        <w:outlineLvl w:val="0"/>
        <w:rPr>
          <w:rFonts w:ascii="Arial" w:hAnsi="Arial" w:cs="Arial"/>
          <w:lang w:val="fr-CH"/>
        </w:rPr>
      </w:pPr>
      <w:r>
        <w:rPr>
          <w:rFonts w:ascii="Arial" w:hAnsi="Arial" w:cs="Arial"/>
          <w:lang w:val="fr-CH"/>
        </w:rPr>
        <w:t>Le comité se doit de lui trouver un remplaçant, si possible architecte.</w:t>
      </w:r>
    </w:p>
    <w:p w14:paraId="28AEDFE3" w14:textId="16B4291A" w:rsidR="003A3CEC" w:rsidRPr="006410EE" w:rsidRDefault="003A3CEC" w:rsidP="006410EE">
      <w:pPr>
        <w:spacing w:after="80"/>
        <w:outlineLvl w:val="0"/>
        <w:rPr>
          <w:rFonts w:ascii="Arial" w:hAnsi="Arial" w:cs="Arial"/>
          <w:lang w:val="fr-CH"/>
        </w:rPr>
      </w:pPr>
      <w:r>
        <w:rPr>
          <w:rFonts w:ascii="Arial" w:hAnsi="Arial" w:cs="Arial"/>
          <w:lang w:val="fr-CH"/>
        </w:rPr>
        <w:t xml:space="preserve"> </w:t>
      </w:r>
    </w:p>
    <w:p w14:paraId="460C66D9" w14:textId="185017C2" w:rsidR="00553375" w:rsidRPr="006410EE" w:rsidRDefault="00E43328" w:rsidP="006410EE">
      <w:pPr>
        <w:spacing w:after="40"/>
        <w:outlineLvl w:val="0"/>
        <w:rPr>
          <w:rFonts w:ascii="Arial" w:hAnsi="Arial" w:cs="Arial"/>
          <w:color w:val="000000"/>
        </w:rPr>
      </w:pPr>
      <w:r w:rsidRPr="0065251D">
        <w:rPr>
          <w:rFonts w:ascii="Arial" w:hAnsi="Arial" w:cs="Arial"/>
          <w:color w:val="000000"/>
        </w:rPr>
        <w:t>Aussi l</w:t>
      </w:r>
      <w:r w:rsidR="00553375" w:rsidRPr="0065251D">
        <w:rPr>
          <w:rFonts w:ascii="Arial" w:hAnsi="Arial" w:cs="Arial"/>
          <w:color w:val="000000"/>
        </w:rPr>
        <w:t xml:space="preserve">e </w:t>
      </w:r>
      <w:r w:rsidR="006410EE">
        <w:rPr>
          <w:rFonts w:ascii="Arial" w:hAnsi="Arial" w:cs="Arial"/>
          <w:color w:val="000000"/>
        </w:rPr>
        <w:t>C</w:t>
      </w:r>
      <w:r w:rsidR="00553375" w:rsidRPr="0065251D">
        <w:rPr>
          <w:rFonts w:ascii="Arial" w:hAnsi="Arial" w:cs="Arial"/>
          <w:color w:val="000000"/>
        </w:rPr>
        <w:t>omité se présente comme suit :</w:t>
      </w:r>
    </w:p>
    <w:p w14:paraId="604D75F7" w14:textId="11BB4E64" w:rsidR="00E61EBA" w:rsidRPr="0065251D" w:rsidRDefault="00E43328" w:rsidP="006410EE">
      <w:pPr>
        <w:spacing w:after="40"/>
        <w:rPr>
          <w:rFonts w:ascii="Arial" w:hAnsi="Arial" w:cs="Arial"/>
          <w:color w:val="000000"/>
        </w:rPr>
      </w:pPr>
      <w:r w:rsidRPr="006410EE">
        <w:rPr>
          <w:rFonts w:ascii="Arial" w:hAnsi="Arial" w:cs="Arial"/>
          <w:b/>
          <w:bCs/>
          <w:color w:val="000000"/>
        </w:rPr>
        <w:t>Vincent Adatte</w:t>
      </w:r>
      <w:r w:rsidR="00E61EBA" w:rsidRPr="0065251D">
        <w:rPr>
          <w:rFonts w:ascii="Arial" w:hAnsi="Arial" w:cs="Arial"/>
          <w:color w:val="000000"/>
        </w:rPr>
        <w:t xml:space="preserve"> comme </w:t>
      </w:r>
      <w:r w:rsidR="006410EE">
        <w:rPr>
          <w:rFonts w:ascii="Arial" w:hAnsi="Arial" w:cs="Arial"/>
          <w:color w:val="000000"/>
        </w:rPr>
        <w:t>P</w:t>
      </w:r>
      <w:r w:rsidR="00E61EBA" w:rsidRPr="0065251D">
        <w:rPr>
          <w:rFonts w:ascii="Arial" w:hAnsi="Arial" w:cs="Arial"/>
          <w:color w:val="000000"/>
        </w:rPr>
        <w:t>résident</w:t>
      </w:r>
      <w:r w:rsidRPr="0065251D">
        <w:rPr>
          <w:rFonts w:ascii="Arial" w:hAnsi="Arial" w:cs="Arial"/>
          <w:color w:val="000000"/>
        </w:rPr>
        <w:t xml:space="preserve"> </w:t>
      </w:r>
      <w:r w:rsidRPr="0065251D">
        <w:rPr>
          <w:rFonts w:ascii="Arial" w:hAnsi="Arial" w:cs="Arial"/>
          <w:lang w:val="fr-CH"/>
        </w:rPr>
        <w:t>«ad</w:t>
      </w:r>
      <w:r w:rsidR="006410EE">
        <w:rPr>
          <w:rFonts w:ascii="Arial" w:hAnsi="Arial" w:cs="Arial"/>
          <w:lang w:val="fr-CH"/>
        </w:rPr>
        <w:t xml:space="preserve"> </w:t>
      </w:r>
      <w:r w:rsidRPr="0065251D">
        <w:rPr>
          <w:rFonts w:ascii="Arial" w:hAnsi="Arial" w:cs="Arial"/>
          <w:lang w:val="fr-CH"/>
        </w:rPr>
        <w:t>intérim»</w:t>
      </w:r>
      <w:r w:rsidR="006410EE">
        <w:rPr>
          <w:rFonts w:ascii="Arial" w:hAnsi="Arial" w:cs="Arial"/>
          <w:lang w:val="fr-CH"/>
        </w:rPr>
        <w:t>,</w:t>
      </w:r>
    </w:p>
    <w:p w14:paraId="16B35BCD" w14:textId="3C4A841E" w:rsidR="00E61EBA" w:rsidRPr="0065251D" w:rsidRDefault="00E61EBA" w:rsidP="006410EE">
      <w:pPr>
        <w:spacing w:after="40"/>
        <w:rPr>
          <w:rFonts w:ascii="Arial" w:hAnsi="Arial" w:cs="Arial"/>
          <w:color w:val="000000"/>
        </w:rPr>
      </w:pPr>
      <w:r w:rsidRPr="006410EE">
        <w:rPr>
          <w:rFonts w:ascii="Arial" w:hAnsi="Arial" w:cs="Arial"/>
          <w:b/>
          <w:bCs/>
          <w:color w:val="000000"/>
        </w:rPr>
        <w:t>Tito Haarpaintner</w:t>
      </w:r>
      <w:r w:rsidRPr="0065251D">
        <w:rPr>
          <w:rFonts w:ascii="Arial" w:hAnsi="Arial" w:cs="Arial"/>
          <w:color w:val="000000"/>
        </w:rPr>
        <w:t xml:space="preserve"> comme </w:t>
      </w:r>
      <w:r w:rsidR="006410EE">
        <w:rPr>
          <w:rFonts w:ascii="Arial" w:hAnsi="Arial" w:cs="Arial"/>
          <w:color w:val="000000"/>
        </w:rPr>
        <w:t>C</w:t>
      </w:r>
      <w:r w:rsidRPr="0065251D">
        <w:rPr>
          <w:rFonts w:ascii="Arial" w:hAnsi="Arial" w:cs="Arial"/>
          <w:color w:val="000000"/>
        </w:rPr>
        <w:t>aissier</w:t>
      </w:r>
      <w:r w:rsidR="006410EE">
        <w:rPr>
          <w:rFonts w:ascii="Arial" w:hAnsi="Arial" w:cs="Arial"/>
          <w:color w:val="000000"/>
        </w:rPr>
        <w:t>,</w:t>
      </w:r>
    </w:p>
    <w:p w14:paraId="79D57D7E" w14:textId="759B6FDC" w:rsidR="00E61EBA" w:rsidRPr="0065251D" w:rsidRDefault="00E61EBA" w:rsidP="006410EE">
      <w:pPr>
        <w:spacing w:after="40"/>
        <w:rPr>
          <w:rFonts w:ascii="Arial" w:hAnsi="Arial" w:cs="Arial"/>
          <w:color w:val="000000"/>
        </w:rPr>
      </w:pPr>
      <w:r w:rsidRPr="006410EE">
        <w:rPr>
          <w:rFonts w:ascii="Arial" w:hAnsi="Arial" w:cs="Arial"/>
          <w:b/>
          <w:bCs/>
          <w:color w:val="000000"/>
        </w:rPr>
        <w:t>Do</w:t>
      </w:r>
      <w:r w:rsidR="00553375" w:rsidRPr="006410EE">
        <w:rPr>
          <w:rFonts w:ascii="Arial" w:hAnsi="Arial" w:cs="Arial"/>
          <w:b/>
          <w:bCs/>
          <w:color w:val="000000"/>
        </w:rPr>
        <w:t>minique Schmid</w:t>
      </w:r>
      <w:r w:rsidR="00553375" w:rsidRPr="0065251D">
        <w:rPr>
          <w:rFonts w:ascii="Arial" w:hAnsi="Arial" w:cs="Arial"/>
          <w:color w:val="000000"/>
        </w:rPr>
        <w:t xml:space="preserve"> comme </w:t>
      </w:r>
      <w:r w:rsidR="006410EE">
        <w:rPr>
          <w:rFonts w:ascii="Arial" w:hAnsi="Arial" w:cs="Arial"/>
          <w:color w:val="000000"/>
        </w:rPr>
        <w:t>S</w:t>
      </w:r>
      <w:r w:rsidR="00553375" w:rsidRPr="0065251D">
        <w:rPr>
          <w:rFonts w:ascii="Arial" w:hAnsi="Arial" w:cs="Arial"/>
          <w:color w:val="000000"/>
        </w:rPr>
        <w:t>ecrétaire</w:t>
      </w:r>
      <w:r w:rsidR="00E43328" w:rsidRPr="0065251D">
        <w:rPr>
          <w:rFonts w:ascii="Arial" w:hAnsi="Arial" w:cs="Arial"/>
          <w:color w:val="000000"/>
        </w:rPr>
        <w:t xml:space="preserve"> </w:t>
      </w:r>
      <w:r w:rsidR="00E43328" w:rsidRPr="0065251D">
        <w:rPr>
          <w:rFonts w:ascii="Arial" w:hAnsi="Arial" w:cs="Arial"/>
          <w:lang w:val="fr-CH"/>
        </w:rPr>
        <w:t>«ad</w:t>
      </w:r>
      <w:r w:rsidR="006410EE">
        <w:rPr>
          <w:rFonts w:ascii="Arial" w:hAnsi="Arial" w:cs="Arial"/>
          <w:lang w:val="fr-CH"/>
        </w:rPr>
        <w:t xml:space="preserve"> </w:t>
      </w:r>
      <w:r w:rsidR="00E43328" w:rsidRPr="0065251D">
        <w:rPr>
          <w:rFonts w:ascii="Arial" w:hAnsi="Arial" w:cs="Arial"/>
          <w:lang w:val="fr-CH"/>
        </w:rPr>
        <w:t>intérim»</w:t>
      </w:r>
      <w:r w:rsidR="006410EE">
        <w:rPr>
          <w:rFonts w:ascii="Arial" w:hAnsi="Arial" w:cs="Arial"/>
          <w:color w:val="000000"/>
        </w:rPr>
        <w:t>,</w:t>
      </w:r>
    </w:p>
    <w:p w14:paraId="3FE53E9A" w14:textId="7FFD6DE1" w:rsidR="00553375" w:rsidRPr="0065251D" w:rsidRDefault="00553375" w:rsidP="006410EE">
      <w:pPr>
        <w:spacing w:after="40"/>
        <w:outlineLvl w:val="0"/>
        <w:rPr>
          <w:rFonts w:ascii="Arial" w:hAnsi="Arial" w:cs="Arial"/>
          <w:color w:val="000000"/>
        </w:rPr>
      </w:pPr>
      <w:r w:rsidRPr="006410EE">
        <w:rPr>
          <w:rFonts w:ascii="Arial" w:hAnsi="Arial" w:cs="Arial"/>
          <w:b/>
          <w:bCs/>
          <w:color w:val="000000"/>
        </w:rPr>
        <w:t>Stéphane Sigillo</w:t>
      </w:r>
      <w:r w:rsidRPr="0065251D">
        <w:rPr>
          <w:rFonts w:ascii="Arial" w:hAnsi="Arial" w:cs="Arial"/>
          <w:color w:val="000000"/>
        </w:rPr>
        <w:t xml:space="preserve"> comme membre, responsable du bâtiment</w:t>
      </w:r>
      <w:r w:rsidR="006410EE">
        <w:rPr>
          <w:rFonts w:ascii="Arial" w:hAnsi="Arial" w:cs="Arial"/>
          <w:color w:val="000000"/>
        </w:rPr>
        <w:t>,</w:t>
      </w:r>
      <w:r w:rsidRPr="0065251D">
        <w:rPr>
          <w:rFonts w:ascii="Arial" w:hAnsi="Arial" w:cs="Arial"/>
          <w:color w:val="000000"/>
        </w:rPr>
        <w:t xml:space="preserve"> </w:t>
      </w:r>
    </w:p>
    <w:p w14:paraId="5D0B19AB" w14:textId="7FE1B096" w:rsidR="004F0740" w:rsidRDefault="003A3CEC" w:rsidP="006410EE">
      <w:pPr>
        <w:spacing w:after="240"/>
        <w:rPr>
          <w:rFonts w:ascii="Arial" w:hAnsi="Arial" w:cs="Arial"/>
          <w:color w:val="000000" w:themeColor="text1"/>
        </w:rPr>
      </w:pPr>
      <w:r>
        <w:rPr>
          <w:rFonts w:ascii="Arial" w:hAnsi="Arial" w:cs="Arial"/>
          <w:b/>
          <w:bCs/>
          <w:color w:val="000000" w:themeColor="text1"/>
        </w:rPr>
        <w:t>Rachel Gueissaz</w:t>
      </w:r>
      <w:r w:rsidR="004F0740" w:rsidRPr="006410EE">
        <w:rPr>
          <w:rFonts w:ascii="Arial" w:hAnsi="Arial" w:cs="Arial"/>
          <w:color w:val="000000" w:themeColor="text1"/>
        </w:rPr>
        <w:t>, représentant la Municipalité.</w:t>
      </w:r>
    </w:p>
    <w:p w14:paraId="117549FC" w14:textId="0766F417" w:rsidR="003A3CEC" w:rsidRPr="006410EE" w:rsidRDefault="003A3CEC" w:rsidP="006410EE">
      <w:pPr>
        <w:spacing w:after="240"/>
        <w:rPr>
          <w:rFonts w:ascii="Arial" w:hAnsi="Arial" w:cs="Arial"/>
          <w:color w:val="000000" w:themeColor="text1"/>
        </w:rPr>
      </w:pPr>
      <w:r>
        <w:rPr>
          <w:rFonts w:ascii="Arial" w:hAnsi="Arial" w:cs="Arial"/>
          <w:color w:val="000000" w:themeColor="text1"/>
        </w:rPr>
        <w:t>Le comité est élu à l’unanimité.</w:t>
      </w:r>
    </w:p>
    <w:p w14:paraId="3128B378" w14:textId="6B300D11" w:rsidR="00140061" w:rsidRPr="0067184B" w:rsidRDefault="00E61EBA" w:rsidP="0067184B">
      <w:pPr>
        <w:spacing w:after="40"/>
        <w:outlineLvl w:val="0"/>
        <w:rPr>
          <w:rFonts w:ascii="Arial" w:hAnsi="Arial" w:cs="Arial"/>
          <w:b/>
          <w:bCs/>
          <w:color w:val="000000"/>
        </w:rPr>
      </w:pPr>
      <w:r w:rsidRPr="0067184B">
        <w:rPr>
          <w:rFonts w:ascii="Arial" w:hAnsi="Arial" w:cs="Arial"/>
          <w:b/>
          <w:bCs/>
          <w:color w:val="000000"/>
        </w:rPr>
        <w:t>Vérifica</w:t>
      </w:r>
      <w:r w:rsidR="0067184B">
        <w:rPr>
          <w:rFonts w:ascii="Arial" w:hAnsi="Arial" w:cs="Arial"/>
          <w:b/>
          <w:bCs/>
          <w:color w:val="000000"/>
        </w:rPr>
        <w:t>trices</w:t>
      </w:r>
      <w:r w:rsidRPr="0067184B">
        <w:rPr>
          <w:rFonts w:ascii="Arial" w:hAnsi="Arial" w:cs="Arial"/>
          <w:b/>
          <w:bCs/>
          <w:color w:val="000000"/>
        </w:rPr>
        <w:t xml:space="preserve"> des comptes</w:t>
      </w:r>
    </w:p>
    <w:p w14:paraId="3B115572" w14:textId="2E236D3E" w:rsidR="00E61EBA" w:rsidRPr="0067184B" w:rsidRDefault="00AE33B2" w:rsidP="0067184B">
      <w:pPr>
        <w:spacing w:after="240"/>
        <w:rPr>
          <w:rFonts w:ascii="Arial" w:hAnsi="Arial" w:cs="Arial"/>
        </w:rPr>
      </w:pPr>
      <w:r w:rsidRPr="0065251D">
        <w:rPr>
          <w:rFonts w:ascii="Arial" w:hAnsi="Arial" w:cs="Arial"/>
        </w:rPr>
        <w:t xml:space="preserve">Christine Daigle </w:t>
      </w:r>
      <w:r>
        <w:rPr>
          <w:rFonts w:ascii="Arial" w:hAnsi="Arial" w:cs="Arial"/>
        </w:rPr>
        <w:t xml:space="preserve">ne se représente pas. </w:t>
      </w:r>
      <w:r w:rsidR="009E25AD" w:rsidRPr="0065251D">
        <w:rPr>
          <w:rFonts w:ascii="Arial" w:hAnsi="Arial" w:cs="Arial"/>
        </w:rPr>
        <w:t>Anne Haarpaintner et</w:t>
      </w:r>
      <w:r w:rsidR="003231F1" w:rsidRPr="0065251D">
        <w:rPr>
          <w:rFonts w:ascii="Arial" w:hAnsi="Arial" w:cs="Arial"/>
        </w:rPr>
        <w:t xml:space="preserve"> </w:t>
      </w:r>
      <w:r>
        <w:rPr>
          <w:rFonts w:ascii="Arial" w:hAnsi="Arial" w:cs="Arial"/>
        </w:rPr>
        <w:t xml:space="preserve">Monique Reymond se présentent comme </w:t>
      </w:r>
      <w:r w:rsidR="003231F1" w:rsidRPr="0065251D">
        <w:rPr>
          <w:rFonts w:ascii="Arial" w:hAnsi="Arial" w:cs="Arial"/>
        </w:rPr>
        <w:t>vérificatrice</w:t>
      </w:r>
      <w:r w:rsidR="009E25AD" w:rsidRPr="0065251D">
        <w:rPr>
          <w:rFonts w:ascii="Arial" w:hAnsi="Arial" w:cs="Arial"/>
        </w:rPr>
        <w:t>s</w:t>
      </w:r>
      <w:r w:rsidR="0067184B">
        <w:rPr>
          <w:rFonts w:ascii="Arial" w:hAnsi="Arial" w:cs="Arial"/>
        </w:rPr>
        <w:t xml:space="preserve"> et sont</w:t>
      </w:r>
      <w:r w:rsidR="009E25AD" w:rsidRPr="0065251D">
        <w:rPr>
          <w:rFonts w:ascii="Arial" w:hAnsi="Arial" w:cs="Arial"/>
          <w:color w:val="000000"/>
        </w:rPr>
        <w:t xml:space="preserve"> élues</w:t>
      </w:r>
      <w:r w:rsidR="00553375" w:rsidRPr="0065251D">
        <w:rPr>
          <w:rFonts w:ascii="Arial" w:hAnsi="Arial" w:cs="Arial"/>
          <w:color w:val="000000"/>
        </w:rPr>
        <w:t xml:space="preserve"> </w:t>
      </w:r>
      <w:r w:rsidR="005D3418" w:rsidRPr="0065251D">
        <w:rPr>
          <w:rFonts w:ascii="Arial" w:hAnsi="Arial" w:cs="Arial"/>
          <w:color w:val="000000"/>
        </w:rPr>
        <w:t>à l’unanimité.</w:t>
      </w:r>
      <w:r>
        <w:rPr>
          <w:rFonts w:ascii="Arial" w:hAnsi="Arial" w:cs="Arial"/>
          <w:color w:val="000000"/>
        </w:rPr>
        <w:t xml:space="preserve"> Le comité devra chercher un ou une </w:t>
      </w:r>
      <w:proofErr w:type="spellStart"/>
      <w:r>
        <w:rPr>
          <w:rFonts w:ascii="Arial" w:hAnsi="Arial" w:cs="Arial"/>
          <w:color w:val="000000"/>
        </w:rPr>
        <w:t>suppléant-e</w:t>
      </w:r>
      <w:proofErr w:type="spellEnd"/>
      <w:r>
        <w:rPr>
          <w:rFonts w:ascii="Arial" w:hAnsi="Arial" w:cs="Arial"/>
          <w:color w:val="000000"/>
        </w:rPr>
        <w:t>.</w:t>
      </w:r>
    </w:p>
    <w:p w14:paraId="6489F5F0" w14:textId="2D4970CD" w:rsidR="00F511EE" w:rsidRDefault="0067184B" w:rsidP="0067184B">
      <w:pPr>
        <w:spacing w:after="40"/>
        <w:outlineLvl w:val="0"/>
        <w:rPr>
          <w:rFonts w:ascii="Arial" w:hAnsi="Arial" w:cs="Arial"/>
          <w:b/>
          <w:color w:val="000000"/>
          <w:sz w:val="28"/>
          <w:szCs w:val="28"/>
        </w:rPr>
      </w:pPr>
      <w:r w:rsidRPr="0067184B">
        <w:rPr>
          <w:rFonts w:ascii="Arial" w:hAnsi="Arial" w:cs="Arial"/>
          <w:b/>
          <w:color w:val="000000"/>
          <w:sz w:val="28"/>
          <w:szCs w:val="28"/>
        </w:rPr>
        <w:t>Point 5 de l’ordre du jour:</w:t>
      </w:r>
      <w:r w:rsidR="00E61EBA" w:rsidRPr="0067184B">
        <w:rPr>
          <w:rFonts w:ascii="Arial" w:hAnsi="Arial" w:cs="Arial"/>
          <w:b/>
          <w:color w:val="000000"/>
          <w:sz w:val="28"/>
          <w:szCs w:val="28"/>
        </w:rPr>
        <w:t xml:space="preserve"> </w:t>
      </w:r>
      <w:r w:rsidRPr="0067184B">
        <w:rPr>
          <w:rFonts w:ascii="Arial" w:hAnsi="Arial" w:cs="Arial"/>
          <w:b/>
          <w:color w:val="000000"/>
          <w:sz w:val="28"/>
          <w:szCs w:val="28"/>
        </w:rPr>
        <w:t>d</w:t>
      </w:r>
      <w:r w:rsidR="00E61EBA" w:rsidRPr="0067184B">
        <w:rPr>
          <w:rFonts w:ascii="Arial" w:hAnsi="Arial" w:cs="Arial"/>
          <w:b/>
          <w:color w:val="000000"/>
          <w:sz w:val="28"/>
          <w:szCs w:val="28"/>
        </w:rPr>
        <w:t>ivers</w:t>
      </w:r>
    </w:p>
    <w:p w14:paraId="6B19F292" w14:textId="77777777" w:rsidR="00AE33B2" w:rsidRPr="0067184B" w:rsidRDefault="00AE33B2" w:rsidP="00AE33B2">
      <w:pPr>
        <w:outlineLvl w:val="0"/>
        <w:rPr>
          <w:rFonts w:ascii="Arial" w:hAnsi="Arial" w:cs="Arial"/>
          <w:color w:val="000000" w:themeColor="text1"/>
        </w:rPr>
      </w:pPr>
      <w:r w:rsidRPr="0067184B">
        <w:rPr>
          <w:rFonts w:ascii="Arial" w:hAnsi="Arial" w:cs="Arial"/>
          <w:color w:val="000000" w:themeColor="text1"/>
        </w:rPr>
        <w:t>Vincent Adatte remercie la Municipalité pour son soutien, notamment pour la couverture de déficit de 9'000 francs qui est très précieuse à la Coopérative.</w:t>
      </w:r>
    </w:p>
    <w:p w14:paraId="5D7BADF1" w14:textId="127748C8" w:rsidR="00AE33B2" w:rsidRPr="0065251D" w:rsidRDefault="00AE33B2" w:rsidP="00AE33B2">
      <w:pPr>
        <w:spacing w:after="80"/>
        <w:outlineLvl w:val="0"/>
        <w:rPr>
          <w:rFonts w:ascii="Arial" w:hAnsi="Arial" w:cs="Arial"/>
          <w:color w:val="000000"/>
        </w:rPr>
      </w:pPr>
      <w:r w:rsidRPr="0065251D">
        <w:rPr>
          <w:rFonts w:ascii="Arial" w:hAnsi="Arial" w:cs="Arial"/>
          <w:color w:val="000000"/>
        </w:rPr>
        <w:t>Il remercie également</w:t>
      </w:r>
      <w:r>
        <w:rPr>
          <w:rFonts w:ascii="Arial" w:hAnsi="Arial" w:cs="Arial"/>
          <w:color w:val="000000"/>
        </w:rPr>
        <w:t xml:space="preserve"> l’Association</w:t>
      </w:r>
      <w:r w:rsidRPr="0065251D">
        <w:rPr>
          <w:rFonts w:ascii="Arial" w:hAnsi="Arial" w:cs="Arial"/>
          <w:color w:val="000000"/>
        </w:rPr>
        <w:t xml:space="preserve"> «Les Amis du Royal» qui apportent leur soutien à l’exploitation</w:t>
      </w:r>
      <w:r>
        <w:rPr>
          <w:rFonts w:ascii="Arial" w:hAnsi="Arial" w:cs="Arial"/>
          <w:color w:val="000000"/>
        </w:rPr>
        <w:t>, ainsi que</w:t>
      </w:r>
      <w:r w:rsidRPr="0065251D">
        <w:rPr>
          <w:rFonts w:ascii="Arial" w:hAnsi="Arial" w:cs="Arial"/>
          <w:color w:val="000000"/>
        </w:rPr>
        <w:t xml:space="preserve"> les coopérateurs </w:t>
      </w:r>
      <w:r>
        <w:rPr>
          <w:rFonts w:ascii="Arial" w:hAnsi="Arial" w:cs="Arial"/>
          <w:color w:val="000000"/>
        </w:rPr>
        <w:t>pour</w:t>
      </w:r>
      <w:r w:rsidRPr="0065251D">
        <w:rPr>
          <w:rFonts w:ascii="Arial" w:hAnsi="Arial" w:cs="Arial"/>
          <w:color w:val="000000"/>
        </w:rPr>
        <w:t xml:space="preserve"> leur engagement.</w:t>
      </w:r>
      <w:r>
        <w:rPr>
          <w:rFonts w:ascii="Arial" w:hAnsi="Arial" w:cs="Arial"/>
          <w:color w:val="000000"/>
        </w:rPr>
        <w:t xml:space="preserve"> Enfin il remercie Adeline Stern et son équipe.</w:t>
      </w:r>
    </w:p>
    <w:p w14:paraId="5FEB90AC" w14:textId="77777777" w:rsidR="00AE33B2" w:rsidRPr="0067184B" w:rsidRDefault="00AE33B2" w:rsidP="0067184B">
      <w:pPr>
        <w:spacing w:after="40"/>
        <w:outlineLvl w:val="0"/>
        <w:rPr>
          <w:rFonts w:ascii="Arial" w:hAnsi="Arial" w:cs="Arial"/>
          <w:b/>
          <w:color w:val="000000"/>
          <w:sz w:val="28"/>
          <w:szCs w:val="28"/>
        </w:rPr>
      </w:pPr>
    </w:p>
    <w:p w14:paraId="57A77647" w14:textId="222AF56D" w:rsidR="00AF4160" w:rsidRPr="0065251D" w:rsidRDefault="00AE33B2" w:rsidP="0067184B">
      <w:pPr>
        <w:spacing w:after="40"/>
        <w:rPr>
          <w:rFonts w:ascii="Arial" w:hAnsi="Arial" w:cs="Arial"/>
          <w:color w:val="000000"/>
        </w:rPr>
      </w:pPr>
      <w:r>
        <w:rPr>
          <w:rFonts w:ascii="Arial" w:hAnsi="Arial" w:cs="Arial"/>
          <w:color w:val="000000"/>
        </w:rPr>
        <w:t>Pas d’autre</w:t>
      </w:r>
      <w:r w:rsidR="003231F1" w:rsidRPr="0065251D">
        <w:rPr>
          <w:rFonts w:ascii="Arial" w:hAnsi="Arial" w:cs="Arial"/>
          <w:color w:val="000000"/>
        </w:rPr>
        <w:t xml:space="preserve"> divers, ni de questions.</w:t>
      </w:r>
    </w:p>
    <w:p w14:paraId="6C96A014" w14:textId="77777777" w:rsidR="003231F1" w:rsidRPr="0065251D" w:rsidRDefault="003231F1" w:rsidP="00E61EBA">
      <w:pPr>
        <w:rPr>
          <w:rFonts w:ascii="Arial" w:hAnsi="Arial" w:cs="Arial"/>
          <w:b/>
          <w:color w:val="000000"/>
          <w:u w:val="single"/>
        </w:rPr>
      </w:pPr>
    </w:p>
    <w:p w14:paraId="3C23A7A2" w14:textId="0D62DE75" w:rsidR="00E61EBA" w:rsidRPr="0065251D" w:rsidRDefault="000D5741" w:rsidP="005D3418">
      <w:pPr>
        <w:outlineLvl w:val="0"/>
        <w:rPr>
          <w:rFonts w:ascii="Arial" w:hAnsi="Arial" w:cs="Arial"/>
          <w:color w:val="000000"/>
        </w:rPr>
      </w:pPr>
      <w:r w:rsidRPr="0065251D">
        <w:rPr>
          <w:rFonts w:ascii="Arial" w:hAnsi="Arial" w:cs="Arial"/>
          <w:color w:val="000000"/>
        </w:rPr>
        <w:t>Vincent Adatte</w:t>
      </w:r>
      <w:r w:rsidR="00067B16" w:rsidRPr="0065251D">
        <w:rPr>
          <w:rFonts w:ascii="Arial" w:hAnsi="Arial" w:cs="Arial"/>
          <w:color w:val="000000"/>
        </w:rPr>
        <w:t xml:space="preserve"> clôt la séance </w:t>
      </w:r>
      <w:r w:rsidR="00AF4160" w:rsidRPr="0065251D">
        <w:rPr>
          <w:rFonts w:ascii="Arial" w:hAnsi="Arial" w:cs="Arial"/>
          <w:color w:val="000000"/>
        </w:rPr>
        <w:t>à 19h</w:t>
      </w:r>
      <w:r w:rsidR="00AE33B2">
        <w:rPr>
          <w:rFonts w:ascii="Arial" w:hAnsi="Arial" w:cs="Arial"/>
          <w:color w:val="000000"/>
        </w:rPr>
        <w:t>52</w:t>
      </w:r>
      <w:r w:rsidR="00E61EBA" w:rsidRPr="0065251D">
        <w:rPr>
          <w:rFonts w:ascii="Arial" w:hAnsi="Arial" w:cs="Arial"/>
          <w:color w:val="000000"/>
        </w:rPr>
        <w:t>.</w:t>
      </w:r>
    </w:p>
    <w:p w14:paraId="57CF70FD" w14:textId="77777777" w:rsidR="0009086B" w:rsidRPr="0065251D" w:rsidRDefault="0009086B" w:rsidP="00E61EBA">
      <w:pPr>
        <w:rPr>
          <w:rFonts w:ascii="Arial" w:hAnsi="Arial" w:cs="Arial"/>
          <w:color w:val="000000"/>
        </w:rPr>
      </w:pPr>
    </w:p>
    <w:p w14:paraId="3EE2BA28" w14:textId="14C9881C" w:rsidR="00E61EBA" w:rsidRPr="0067184B" w:rsidRDefault="00313B9A" w:rsidP="00E61EBA">
      <w:pPr>
        <w:rPr>
          <w:rFonts w:ascii="Arial" w:hAnsi="Arial" w:cs="Arial"/>
          <w:i/>
          <w:iCs/>
          <w:color w:val="000000"/>
        </w:rPr>
      </w:pPr>
      <w:r w:rsidRPr="0067184B">
        <w:rPr>
          <w:rFonts w:ascii="Arial" w:hAnsi="Arial" w:cs="Arial"/>
          <w:i/>
          <w:iCs/>
          <w:color w:val="000000"/>
        </w:rPr>
        <w:t xml:space="preserve">Sainte-Croix, </w:t>
      </w:r>
      <w:r w:rsidR="00AE33B2">
        <w:rPr>
          <w:rFonts w:ascii="Arial" w:hAnsi="Arial" w:cs="Arial"/>
          <w:i/>
          <w:iCs/>
          <w:color w:val="000000"/>
        </w:rPr>
        <w:t>le 29 juin 2021</w:t>
      </w:r>
    </w:p>
    <w:p w14:paraId="47FA5D6E" w14:textId="77777777" w:rsidR="00E61EBA" w:rsidRPr="0065251D" w:rsidRDefault="00E61EBA" w:rsidP="00E61EBA">
      <w:pPr>
        <w:rPr>
          <w:rFonts w:ascii="Arial" w:hAnsi="Arial" w:cs="Arial"/>
          <w:color w:val="000000"/>
        </w:rPr>
      </w:pPr>
    </w:p>
    <w:p w14:paraId="6ADF2E9C" w14:textId="77777777" w:rsidR="00E61EBA" w:rsidRPr="0065251D" w:rsidRDefault="00E61EBA" w:rsidP="00E61EBA">
      <w:pPr>
        <w:rPr>
          <w:rFonts w:ascii="Arial" w:hAnsi="Arial" w:cs="Arial"/>
          <w:color w:val="000000"/>
        </w:rPr>
      </w:pPr>
    </w:p>
    <w:p w14:paraId="58BD5BD6" w14:textId="31D14AA3" w:rsidR="00E61EBA" w:rsidRPr="0065251D" w:rsidRDefault="009E1E76" w:rsidP="009E1E76">
      <w:pPr>
        <w:spacing w:after="40"/>
        <w:jc w:val="center"/>
        <w:rPr>
          <w:rFonts w:ascii="Arial" w:hAnsi="Arial" w:cs="Arial"/>
          <w:color w:val="000000"/>
        </w:rPr>
      </w:pPr>
      <w:r>
        <w:rPr>
          <w:rFonts w:ascii="Arial" w:hAnsi="Arial" w:cs="Arial"/>
          <w:color w:val="000000"/>
        </w:rPr>
        <w:t>Vincent Adatte, Président                                      Dominique Schmid, secrétaire</w:t>
      </w:r>
    </w:p>
    <w:p w14:paraId="48D741CC" w14:textId="02D7D364" w:rsidR="00E61EBA" w:rsidRPr="0065251D" w:rsidRDefault="009E1E76" w:rsidP="009E1E76">
      <w:pPr>
        <w:rPr>
          <w:rFonts w:ascii="Arial" w:hAnsi="Arial" w:cs="Arial"/>
          <w:color w:val="000000"/>
        </w:rPr>
      </w:pPr>
      <w:r>
        <w:rPr>
          <w:rFonts w:ascii="Arial" w:hAnsi="Arial" w:cs="Arial"/>
          <w:color w:val="000000"/>
        </w:rPr>
        <w:t xml:space="preserve">               </w:t>
      </w:r>
      <w:r>
        <w:rPr>
          <w:rFonts w:cs="Times"/>
          <w:noProof/>
          <w:szCs w:val="24"/>
        </w:rPr>
        <w:drawing>
          <wp:inline distT="0" distB="0" distL="0" distR="0" wp14:anchorId="4A661953" wp14:editId="49E65A7F">
            <wp:extent cx="759914" cy="478790"/>
            <wp:effectExtent l="0" t="0" r="2540" b="3810"/>
            <wp:docPr id="13" name="Image 13" descr="Une image contenant objet, ante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objet, antenn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914" cy="478790"/>
                    </a:xfrm>
                    <a:prstGeom prst="rect">
                      <a:avLst/>
                    </a:prstGeom>
                    <a:noFill/>
                    <a:ln>
                      <a:noFill/>
                    </a:ln>
                  </pic:spPr>
                </pic:pic>
              </a:graphicData>
            </a:graphic>
          </wp:inline>
        </w:drawing>
      </w:r>
      <w:r w:rsidR="00EC3533">
        <w:rPr>
          <w:rFonts w:ascii="Arial" w:hAnsi="Arial" w:cs="Arial"/>
          <w:color w:val="000000"/>
        </w:rPr>
        <w:t xml:space="preserve">                                                                   </w:t>
      </w:r>
      <w:r>
        <w:rPr>
          <w:rFonts w:ascii="Arial" w:hAnsi="Arial" w:cs="Arial"/>
          <w:color w:val="000000"/>
        </w:rPr>
        <w:t xml:space="preserve"> </w:t>
      </w:r>
    </w:p>
    <w:sectPr w:rsidR="00E61EBA" w:rsidRPr="0065251D" w:rsidSect="0065251D">
      <w:headerReference w:type="default" r:id="rId8"/>
      <w:footerReference w:type="even" r:id="rId9"/>
      <w:footerReference w:type="default" r:id="rId10"/>
      <w:pgSz w:w="11900" w:h="16820"/>
      <w:pgMar w:top="1029" w:right="1418" w:bottom="851" w:left="1418" w:header="709" w:footer="170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8BBA3" w14:textId="77777777" w:rsidR="00570629" w:rsidRDefault="00570629">
      <w:r>
        <w:separator/>
      </w:r>
    </w:p>
  </w:endnote>
  <w:endnote w:type="continuationSeparator" w:id="0">
    <w:p w14:paraId="2E6AB971" w14:textId="77777777" w:rsidR="00570629" w:rsidRDefault="0057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76EA" w14:textId="77777777" w:rsidR="003A3CEC" w:rsidRDefault="003A3CEC" w:rsidP="003A3CE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52FCB34" w14:textId="77777777" w:rsidR="003A3CEC" w:rsidRDefault="003A3CEC" w:rsidP="000D574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AD80" w14:textId="77777777" w:rsidR="003A3CEC" w:rsidRPr="0067184B" w:rsidRDefault="003A3CEC" w:rsidP="003A3CEC">
    <w:pPr>
      <w:pStyle w:val="Pieddepage"/>
      <w:framePr w:wrap="around" w:vAnchor="text" w:hAnchor="margin" w:xAlign="right" w:y="1"/>
      <w:rPr>
        <w:rStyle w:val="Numrodepage"/>
        <w:rFonts w:ascii="Avenir Book" w:hAnsi="Avenir Book" w:cs="Calibri"/>
        <w:sz w:val="16"/>
        <w:szCs w:val="16"/>
      </w:rPr>
    </w:pPr>
    <w:r w:rsidRPr="0067184B">
      <w:rPr>
        <w:rStyle w:val="Numrodepage"/>
        <w:rFonts w:ascii="Avenir Book" w:hAnsi="Avenir Book" w:cs="Calibri"/>
        <w:sz w:val="16"/>
        <w:szCs w:val="16"/>
      </w:rPr>
      <w:fldChar w:fldCharType="begin"/>
    </w:r>
    <w:r w:rsidRPr="0067184B">
      <w:rPr>
        <w:rStyle w:val="Numrodepage"/>
        <w:rFonts w:ascii="Avenir Book" w:hAnsi="Avenir Book" w:cs="Calibri"/>
        <w:sz w:val="16"/>
        <w:szCs w:val="16"/>
      </w:rPr>
      <w:instrText xml:space="preserve">PAGE  </w:instrText>
    </w:r>
    <w:r w:rsidRPr="0067184B">
      <w:rPr>
        <w:rStyle w:val="Numrodepage"/>
        <w:rFonts w:ascii="Avenir Book" w:hAnsi="Avenir Book" w:cs="Calibri"/>
        <w:sz w:val="16"/>
        <w:szCs w:val="16"/>
      </w:rPr>
      <w:fldChar w:fldCharType="separate"/>
    </w:r>
    <w:r w:rsidR="00C05669">
      <w:rPr>
        <w:rStyle w:val="Numrodepage"/>
        <w:rFonts w:ascii="Avenir Book" w:hAnsi="Avenir Book" w:cs="Calibri"/>
        <w:noProof/>
        <w:sz w:val="16"/>
        <w:szCs w:val="16"/>
      </w:rPr>
      <w:t>1</w:t>
    </w:r>
    <w:r w:rsidRPr="0067184B">
      <w:rPr>
        <w:rStyle w:val="Numrodepage"/>
        <w:rFonts w:ascii="Avenir Book" w:hAnsi="Avenir Book" w:cs="Calibri"/>
        <w:sz w:val="16"/>
        <w:szCs w:val="16"/>
      </w:rPr>
      <w:fldChar w:fldCharType="end"/>
    </w:r>
  </w:p>
  <w:p w14:paraId="1DBDCAAC" w14:textId="77777777" w:rsidR="003A3CEC" w:rsidRDefault="003A3CEC" w:rsidP="000D5741">
    <w:pPr>
      <w:pStyle w:val="Pieddepage"/>
      <w:ind w:right="360"/>
    </w:pPr>
    <w:r>
      <w:rPr>
        <w:noProof/>
      </w:rPr>
      <w:drawing>
        <wp:anchor distT="0" distB="0" distL="114300" distR="114300" simplePos="0" relativeHeight="251659264" behindDoc="0" locked="0" layoutInCell="0" allowOverlap="1" wp14:anchorId="4F80B0E6" wp14:editId="170F564D">
          <wp:simplePos x="0" y="0"/>
          <wp:positionH relativeFrom="column">
            <wp:posOffset>1294765</wp:posOffset>
          </wp:positionH>
          <wp:positionV relativeFrom="paragraph">
            <wp:posOffset>77470</wp:posOffset>
          </wp:positionV>
          <wp:extent cx="3378200" cy="38100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0" allowOverlap="1" wp14:anchorId="426E8D48" wp14:editId="262EDDAC">
          <wp:simplePos x="0" y="0"/>
          <wp:positionH relativeFrom="column">
            <wp:posOffset>0</wp:posOffset>
          </wp:positionH>
          <wp:positionV relativeFrom="paragraph">
            <wp:posOffset>0</wp:posOffset>
          </wp:positionV>
          <wp:extent cx="12700" cy="1270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0" allowOverlap="1" wp14:anchorId="6EFAD324" wp14:editId="27830D1B">
          <wp:simplePos x="0" y="0"/>
          <wp:positionH relativeFrom="column">
            <wp:posOffset>0</wp:posOffset>
          </wp:positionH>
          <wp:positionV relativeFrom="paragraph">
            <wp:posOffset>0</wp:posOffset>
          </wp:positionV>
          <wp:extent cx="12700" cy="1270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35E1" w14:textId="77777777" w:rsidR="00570629" w:rsidRDefault="00570629">
      <w:r>
        <w:separator/>
      </w:r>
    </w:p>
  </w:footnote>
  <w:footnote w:type="continuationSeparator" w:id="0">
    <w:p w14:paraId="35803C2D" w14:textId="77777777" w:rsidR="00570629" w:rsidRDefault="00570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D577" w14:textId="5B2D958E" w:rsidR="003A3CEC" w:rsidRDefault="003A3CEC">
    <w:pPr>
      <w:pStyle w:val="En-tte"/>
    </w:pPr>
    <w:r>
      <w:rPr>
        <w:noProof/>
      </w:rPr>
      <w:drawing>
        <wp:anchor distT="0" distB="0" distL="114300" distR="114300" simplePos="0" relativeHeight="251656192" behindDoc="0" locked="0" layoutInCell="0" allowOverlap="1" wp14:anchorId="5EF46148" wp14:editId="0E02A262">
          <wp:simplePos x="0" y="0"/>
          <wp:positionH relativeFrom="column">
            <wp:posOffset>1751965</wp:posOffset>
          </wp:positionH>
          <wp:positionV relativeFrom="paragraph">
            <wp:posOffset>-257776</wp:posOffset>
          </wp:positionV>
          <wp:extent cx="2392045" cy="361315"/>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CBFB4" w14:textId="1DC9A0E1" w:rsidR="003A3CEC" w:rsidRDefault="003A3C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23F"/>
    <w:multiLevelType w:val="hybridMultilevel"/>
    <w:tmpl w:val="BF243CEC"/>
    <w:lvl w:ilvl="0" w:tplc="0001040C">
      <w:start w:val="1"/>
      <w:numFmt w:val="bullet"/>
      <w:lvlText w:val=""/>
      <w:lvlJc w:val="left"/>
      <w:pPr>
        <w:tabs>
          <w:tab w:val="num" w:pos="1068"/>
        </w:tabs>
        <w:ind w:left="1068" w:hanging="360"/>
      </w:pPr>
      <w:rPr>
        <w:rFonts w:ascii="Symbol" w:hAnsi="Symbol" w:hint="default"/>
      </w:rPr>
    </w:lvl>
    <w:lvl w:ilvl="1" w:tplc="0003040C" w:tentative="1">
      <w:start w:val="1"/>
      <w:numFmt w:val="bullet"/>
      <w:lvlText w:val="o"/>
      <w:lvlJc w:val="left"/>
      <w:pPr>
        <w:tabs>
          <w:tab w:val="num" w:pos="1788"/>
        </w:tabs>
        <w:ind w:left="1788" w:hanging="360"/>
      </w:pPr>
      <w:rPr>
        <w:rFonts w:ascii="Courier New" w:hAnsi="Courier New" w:hint="default"/>
      </w:rPr>
    </w:lvl>
    <w:lvl w:ilvl="2" w:tplc="0005040C" w:tentative="1">
      <w:start w:val="1"/>
      <w:numFmt w:val="bullet"/>
      <w:lvlText w:val=""/>
      <w:lvlJc w:val="left"/>
      <w:pPr>
        <w:tabs>
          <w:tab w:val="num" w:pos="2508"/>
        </w:tabs>
        <w:ind w:left="2508" w:hanging="360"/>
      </w:pPr>
      <w:rPr>
        <w:rFonts w:ascii="Wingdings" w:hAnsi="Wingdings" w:hint="default"/>
      </w:rPr>
    </w:lvl>
    <w:lvl w:ilvl="3" w:tplc="0001040C" w:tentative="1">
      <w:start w:val="1"/>
      <w:numFmt w:val="bullet"/>
      <w:lvlText w:val=""/>
      <w:lvlJc w:val="left"/>
      <w:pPr>
        <w:tabs>
          <w:tab w:val="num" w:pos="3228"/>
        </w:tabs>
        <w:ind w:left="3228" w:hanging="360"/>
      </w:pPr>
      <w:rPr>
        <w:rFonts w:ascii="Symbol" w:hAnsi="Symbol" w:hint="default"/>
      </w:rPr>
    </w:lvl>
    <w:lvl w:ilvl="4" w:tplc="0003040C" w:tentative="1">
      <w:start w:val="1"/>
      <w:numFmt w:val="bullet"/>
      <w:lvlText w:val="o"/>
      <w:lvlJc w:val="left"/>
      <w:pPr>
        <w:tabs>
          <w:tab w:val="num" w:pos="3948"/>
        </w:tabs>
        <w:ind w:left="3948" w:hanging="360"/>
      </w:pPr>
      <w:rPr>
        <w:rFonts w:ascii="Courier New" w:hAnsi="Courier New" w:hint="default"/>
      </w:rPr>
    </w:lvl>
    <w:lvl w:ilvl="5" w:tplc="0005040C" w:tentative="1">
      <w:start w:val="1"/>
      <w:numFmt w:val="bullet"/>
      <w:lvlText w:val=""/>
      <w:lvlJc w:val="left"/>
      <w:pPr>
        <w:tabs>
          <w:tab w:val="num" w:pos="4668"/>
        </w:tabs>
        <w:ind w:left="4668" w:hanging="360"/>
      </w:pPr>
      <w:rPr>
        <w:rFonts w:ascii="Wingdings" w:hAnsi="Wingdings" w:hint="default"/>
      </w:rPr>
    </w:lvl>
    <w:lvl w:ilvl="6" w:tplc="0001040C" w:tentative="1">
      <w:start w:val="1"/>
      <w:numFmt w:val="bullet"/>
      <w:lvlText w:val=""/>
      <w:lvlJc w:val="left"/>
      <w:pPr>
        <w:tabs>
          <w:tab w:val="num" w:pos="5388"/>
        </w:tabs>
        <w:ind w:left="5388" w:hanging="360"/>
      </w:pPr>
      <w:rPr>
        <w:rFonts w:ascii="Symbol" w:hAnsi="Symbol" w:hint="default"/>
      </w:rPr>
    </w:lvl>
    <w:lvl w:ilvl="7" w:tplc="0003040C" w:tentative="1">
      <w:start w:val="1"/>
      <w:numFmt w:val="bullet"/>
      <w:lvlText w:val="o"/>
      <w:lvlJc w:val="left"/>
      <w:pPr>
        <w:tabs>
          <w:tab w:val="num" w:pos="6108"/>
        </w:tabs>
        <w:ind w:left="6108" w:hanging="360"/>
      </w:pPr>
      <w:rPr>
        <w:rFonts w:ascii="Courier New" w:hAnsi="Courier New" w:hint="default"/>
      </w:rPr>
    </w:lvl>
    <w:lvl w:ilvl="8" w:tplc="0005040C"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1BC79C1"/>
    <w:multiLevelType w:val="hybridMultilevel"/>
    <w:tmpl w:val="84C2A9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A2319F"/>
    <w:multiLevelType w:val="hybridMultilevel"/>
    <w:tmpl w:val="02F0E8E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E6361"/>
    <w:multiLevelType w:val="hybridMultilevel"/>
    <w:tmpl w:val="FCE21824"/>
    <w:lvl w:ilvl="0" w:tplc="03066AC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EB3CA7"/>
    <w:multiLevelType w:val="hybridMultilevel"/>
    <w:tmpl w:val="1C2075A4"/>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B027E1"/>
    <w:multiLevelType w:val="multilevel"/>
    <w:tmpl w:val="D388BE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65E574D"/>
    <w:multiLevelType w:val="hybridMultilevel"/>
    <w:tmpl w:val="E138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90811"/>
    <w:multiLevelType w:val="hybridMultilevel"/>
    <w:tmpl w:val="2A7065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5C21A5"/>
    <w:multiLevelType w:val="hybridMultilevel"/>
    <w:tmpl w:val="005E8918"/>
    <w:lvl w:ilvl="0" w:tplc="AAAAE8E2">
      <w:start w:val="1"/>
      <w:numFmt w:val="bullet"/>
      <w:lvlText w:val=""/>
      <w:lvlJc w:val="left"/>
      <w:pPr>
        <w:tabs>
          <w:tab w:val="num" w:pos="720"/>
        </w:tabs>
        <w:ind w:left="720" w:hanging="360"/>
      </w:pPr>
      <w:rPr>
        <w:rFonts w:ascii="Symbol" w:hAnsi="Symbol" w:hint="default"/>
        <w:color w:val="auto"/>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175A82"/>
    <w:multiLevelType w:val="multilevel"/>
    <w:tmpl w:val="E48428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F21E8E"/>
    <w:multiLevelType w:val="hybridMultilevel"/>
    <w:tmpl w:val="554C97E6"/>
    <w:lvl w:ilvl="0" w:tplc="6D467DEC">
      <w:numFmt w:val="bullet"/>
      <w:lvlText w:val="-"/>
      <w:lvlJc w:val="left"/>
      <w:pPr>
        <w:tabs>
          <w:tab w:val="num" w:pos="720"/>
        </w:tabs>
        <w:ind w:left="720" w:hanging="360"/>
      </w:pPr>
      <w:rPr>
        <w:rFonts w:ascii="Arial" w:eastAsia="Times New Roman" w:hAnsi="Arial"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2C01EF"/>
    <w:multiLevelType w:val="hybridMultilevel"/>
    <w:tmpl w:val="964C832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4"/>
  </w:num>
  <w:num w:numId="4">
    <w:abstractNumId w:val="2"/>
  </w:num>
  <w:num w:numId="5">
    <w:abstractNumId w:val="0"/>
  </w:num>
  <w:num w:numId="6">
    <w:abstractNumId w:val="8"/>
  </w:num>
  <w:num w:numId="7">
    <w:abstractNumId w:val="10"/>
  </w:num>
  <w:num w:numId="8">
    <w:abstractNumId w:val="1"/>
  </w:num>
  <w:num w:numId="9">
    <w:abstractNumId w:val="5"/>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A3"/>
    <w:rsid w:val="0001509F"/>
    <w:rsid w:val="00067B16"/>
    <w:rsid w:val="0009086B"/>
    <w:rsid w:val="000A207E"/>
    <w:rsid w:val="000A4BB1"/>
    <w:rsid w:val="000C64B1"/>
    <w:rsid w:val="000D5741"/>
    <w:rsid w:val="00117915"/>
    <w:rsid w:val="0013183F"/>
    <w:rsid w:val="00140061"/>
    <w:rsid w:val="001D1B35"/>
    <w:rsid w:val="00220E28"/>
    <w:rsid w:val="00313B9A"/>
    <w:rsid w:val="003231F1"/>
    <w:rsid w:val="00381749"/>
    <w:rsid w:val="00391B2F"/>
    <w:rsid w:val="003A3CEC"/>
    <w:rsid w:val="003D4F05"/>
    <w:rsid w:val="003D6783"/>
    <w:rsid w:val="003E702A"/>
    <w:rsid w:val="004A49AB"/>
    <w:rsid w:val="004A5C86"/>
    <w:rsid w:val="004D4D52"/>
    <w:rsid w:val="004D62E1"/>
    <w:rsid w:val="004F0740"/>
    <w:rsid w:val="00532594"/>
    <w:rsid w:val="00553375"/>
    <w:rsid w:val="005615ED"/>
    <w:rsid w:val="00570629"/>
    <w:rsid w:val="005D3418"/>
    <w:rsid w:val="005E2230"/>
    <w:rsid w:val="006410EE"/>
    <w:rsid w:val="00644486"/>
    <w:rsid w:val="0064510D"/>
    <w:rsid w:val="0065251D"/>
    <w:rsid w:val="0067184B"/>
    <w:rsid w:val="006E365F"/>
    <w:rsid w:val="007214C0"/>
    <w:rsid w:val="00723C4C"/>
    <w:rsid w:val="0073441E"/>
    <w:rsid w:val="007759E3"/>
    <w:rsid w:val="00807BBC"/>
    <w:rsid w:val="00853DA3"/>
    <w:rsid w:val="00862F8B"/>
    <w:rsid w:val="0090657D"/>
    <w:rsid w:val="009A5CC8"/>
    <w:rsid w:val="009E1E76"/>
    <w:rsid w:val="009E25AD"/>
    <w:rsid w:val="00A21B3C"/>
    <w:rsid w:val="00A63018"/>
    <w:rsid w:val="00AE33B2"/>
    <w:rsid w:val="00AF4160"/>
    <w:rsid w:val="00B733F4"/>
    <w:rsid w:val="00C05669"/>
    <w:rsid w:val="00C44808"/>
    <w:rsid w:val="00C657A1"/>
    <w:rsid w:val="00CD6C44"/>
    <w:rsid w:val="00D85ED7"/>
    <w:rsid w:val="00DD76D7"/>
    <w:rsid w:val="00E43328"/>
    <w:rsid w:val="00E61EBA"/>
    <w:rsid w:val="00E8496E"/>
    <w:rsid w:val="00EB51DF"/>
    <w:rsid w:val="00EC3533"/>
    <w:rsid w:val="00EE43E6"/>
    <w:rsid w:val="00F27186"/>
    <w:rsid w:val="00F40F33"/>
    <w:rsid w:val="00F511EE"/>
    <w:rsid w:val="00F72B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8EA5F1"/>
  <w14:defaultImageDpi w14:val="300"/>
  <w15:docId w15:val="{0AEACBC0-3F59-8845-92DE-510F25B7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itre1">
    <w:name w:val="heading 1"/>
    <w:basedOn w:val="Normal"/>
    <w:next w:val="Normal"/>
    <w:qFormat/>
    <w:pPr>
      <w:keepNext/>
      <w:jc w:val="center"/>
      <w:outlineLvl w:val="0"/>
    </w:pPr>
    <w:rPr>
      <w:rFonts w:ascii="Times New Roman" w:hAnsi="Times New Roman"/>
      <w:color w:val="000000"/>
      <w:sz w:val="32"/>
      <w:u w:val="single"/>
    </w:rPr>
  </w:style>
  <w:style w:type="paragraph" w:styleId="Titre2">
    <w:name w:val="heading 2"/>
    <w:basedOn w:val="Normal"/>
    <w:next w:val="Normal"/>
    <w:qFormat/>
    <w:pPr>
      <w:keepNext/>
      <w:ind w:left="708" w:firstLine="708"/>
      <w:jc w:val="center"/>
      <w:outlineLvl w:val="1"/>
    </w:pPr>
    <w:rPr>
      <w:rFonts w:ascii="Times New Roman" w:hAnsi="Times New Roman"/>
      <w:b/>
      <w:color w:val="000000"/>
      <w:sz w:val="26"/>
    </w:rPr>
  </w:style>
  <w:style w:type="paragraph" w:styleId="Titre3">
    <w:name w:val="heading 3"/>
    <w:basedOn w:val="Normal"/>
    <w:next w:val="Normal"/>
    <w:qFormat/>
    <w:pPr>
      <w:keepNext/>
      <w:jc w:val="center"/>
      <w:outlineLvl w:val="2"/>
    </w:pPr>
    <w:rPr>
      <w:b/>
      <w:color w:val="000000"/>
      <w:sz w:val="28"/>
    </w:rPr>
  </w:style>
  <w:style w:type="paragraph" w:styleId="Titre4">
    <w:name w:val="heading 4"/>
    <w:basedOn w:val="Normal"/>
    <w:next w:val="Normal"/>
    <w:qFormat/>
    <w:pPr>
      <w:keepNext/>
      <w:jc w:val="center"/>
      <w:outlineLvl w:val="3"/>
    </w:pPr>
    <w:rPr>
      <w:sz w:val="28"/>
    </w:rPr>
  </w:style>
  <w:style w:type="paragraph" w:styleId="Titre5">
    <w:name w:val="heading 5"/>
    <w:basedOn w:val="Normal"/>
    <w:next w:val="Normal"/>
    <w:link w:val="Titre5Car"/>
    <w:qFormat/>
    <w:rsid w:val="00067B16"/>
    <w:pPr>
      <w:tabs>
        <w:tab w:val="num" w:pos="1008"/>
      </w:tabs>
      <w:spacing w:before="240" w:after="60"/>
      <w:ind w:left="1008" w:hanging="1008"/>
      <w:outlineLvl w:val="4"/>
    </w:pPr>
    <w:rPr>
      <w:rFonts w:ascii="Arial" w:eastAsia="Times New Roman" w:hAnsi="Arial"/>
      <w:b/>
      <w:bCs/>
      <w:i/>
      <w:iCs/>
      <w:sz w:val="26"/>
      <w:szCs w:val="26"/>
    </w:rPr>
  </w:style>
  <w:style w:type="paragraph" w:styleId="Titre6">
    <w:name w:val="heading 6"/>
    <w:basedOn w:val="Normal"/>
    <w:next w:val="Normal"/>
    <w:link w:val="Titre6Car"/>
    <w:qFormat/>
    <w:rsid w:val="00067B16"/>
    <w:pPr>
      <w:tabs>
        <w:tab w:val="num" w:pos="1152"/>
      </w:tabs>
      <w:spacing w:before="240" w:after="60"/>
      <w:ind w:left="1152" w:hanging="1152"/>
      <w:outlineLvl w:val="5"/>
    </w:pPr>
    <w:rPr>
      <w:rFonts w:ascii="Arial" w:eastAsia="Times New Roman" w:hAnsi="Arial"/>
      <w:b/>
      <w:bCs/>
      <w:sz w:val="22"/>
      <w:szCs w:val="22"/>
    </w:rPr>
  </w:style>
  <w:style w:type="paragraph" w:styleId="Titre7">
    <w:name w:val="heading 7"/>
    <w:basedOn w:val="Normal"/>
    <w:next w:val="Normal"/>
    <w:link w:val="Titre7Car"/>
    <w:qFormat/>
    <w:rsid w:val="00067B16"/>
    <w:pPr>
      <w:tabs>
        <w:tab w:val="num" w:pos="1296"/>
      </w:tabs>
      <w:spacing w:before="240" w:after="60"/>
      <w:ind w:left="1296" w:hanging="1296"/>
      <w:outlineLvl w:val="6"/>
    </w:pPr>
    <w:rPr>
      <w:rFonts w:ascii="Arial" w:eastAsia="Times New Roman" w:hAnsi="Arial"/>
      <w:szCs w:val="24"/>
    </w:rPr>
  </w:style>
  <w:style w:type="paragraph" w:styleId="Titre8">
    <w:name w:val="heading 8"/>
    <w:basedOn w:val="Normal"/>
    <w:next w:val="Normal"/>
    <w:link w:val="Titre8Car"/>
    <w:qFormat/>
    <w:rsid w:val="00067B16"/>
    <w:pPr>
      <w:tabs>
        <w:tab w:val="num" w:pos="1440"/>
      </w:tabs>
      <w:spacing w:before="240" w:after="60"/>
      <w:ind w:left="1440" w:hanging="1440"/>
      <w:outlineLvl w:val="7"/>
    </w:pPr>
    <w:rPr>
      <w:rFonts w:ascii="Arial" w:eastAsia="Times New Roman" w:hAnsi="Arial"/>
      <w:i/>
      <w:iCs/>
      <w:szCs w:val="24"/>
    </w:rPr>
  </w:style>
  <w:style w:type="paragraph" w:styleId="Titre9">
    <w:name w:val="heading 9"/>
    <w:basedOn w:val="Normal"/>
    <w:next w:val="Normal"/>
    <w:link w:val="Titre9Car"/>
    <w:qFormat/>
    <w:rsid w:val="00067B16"/>
    <w:pPr>
      <w:tabs>
        <w:tab w:val="num" w:pos="1584"/>
      </w:tabs>
      <w:spacing w:before="240" w:after="60"/>
      <w:ind w:left="1584" w:hanging="1584"/>
      <w:outlineLvl w:val="8"/>
    </w:pPr>
    <w:rPr>
      <w:rFonts w:ascii="Arial" w:eastAsia="Times New Roman"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703"/>
        <w:tab w:val="right" w:pos="9406"/>
      </w:tabs>
    </w:pPr>
  </w:style>
  <w:style w:type="paragraph" w:styleId="Pieddepage">
    <w:name w:val="footer"/>
    <w:basedOn w:val="Normal"/>
    <w:pPr>
      <w:tabs>
        <w:tab w:val="center" w:pos="4703"/>
        <w:tab w:val="right" w:pos="9406"/>
      </w:tabs>
    </w:pPr>
  </w:style>
  <w:style w:type="character" w:customStyle="1" w:styleId="En-tteCar">
    <w:name w:val="En-tête Car"/>
    <w:link w:val="En-tte"/>
    <w:rsid w:val="00E61EBA"/>
    <w:rPr>
      <w:sz w:val="24"/>
    </w:rPr>
  </w:style>
  <w:style w:type="character" w:customStyle="1" w:styleId="Titre5Car">
    <w:name w:val="Titre 5 Car"/>
    <w:basedOn w:val="Policepardfaut"/>
    <w:link w:val="Titre5"/>
    <w:rsid w:val="00067B16"/>
    <w:rPr>
      <w:rFonts w:ascii="Arial" w:eastAsia="Times New Roman" w:hAnsi="Arial"/>
      <w:b/>
      <w:bCs/>
      <w:i/>
      <w:iCs/>
      <w:sz w:val="26"/>
      <w:szCs w:val="26"/>
    </w:rPr>
  </w:style>
  <w:style w:type="character" w:customStyle="1" w:styleId="Titre6Car">
    <w:name w:val="Titre 6 Car"/>
    <w:basedOn w:val="Policepardfaut"/>
    <w:link w:val="Titre6"/>
    <w:rsid w:val="00067B16"/>
    <w:rPr>
      <w:rFonts w:ascii="Arial" w:eastAsia="Times New Roman" w:hAnsi="Arial"/>
      <w:b/>
      <w:bCs/>
      <w:sz w:val="22"/>
      <w:szCs w:val="22"/>
    </w:rPr>
  </w:style>
  <w:style w:type="character" w:customStyle="1" w:styleId="Titre7Car">
    <w:name w:val="Titre 7 Car"/>
    <w:basedOn w:val="Policepardfaut"/>
    <w:link w:val="Titre7"/>
    <w:rsid w:val="00067B16"/>
    <w:rPr>
      <w:rFonts w:ascii="Arial" w:eastAsia="Times New Roman" w:hAnsi="Arial"/>
      <w:sz w:val="24"/>
      <w:szCs w:val="24"/>
    </w:rPr>
  </w:style>
  <w:style w:type="character" w:customStyle="1" w:styleId="Titre8Car">
    <w:name w:val="Titre 8 Car"/>
    <w:basedOn w:val="Policepardfaut"/>
    <w:link w:val="Titre8"/>
    <w:rsid w:val="00067B16"/>
    <w:rPr>
      <w:rFonts w:ascii="Arial" w:eastAsia="Times New Roman" w:hAnsi="Arial"/>
      <w:i/>
      <w:iCs/>
      <w:sz w:val="24"/>
      <w:szCs w:val="24"/>
    </w:rPr>
  </w:style>
  <w:style w:type="character" w:customStyle="1" w:styleId="Titre9Car">
    <w:name w:val="Titre 9 Car"/>
    <w:basedOn w:val="Policepardfaut"/>
    <w:link w:val="Titre9"/>
    <w:rsid w:val="00067B16"/>
    <w:rPr>
      <w:rFonts w:ascii="Arial" w:eastAsia="Times New Roman" w:hAnsi="Arial" w:cs="Arial"/>
      <w:sz w:val="22"/>
      <w:szCs w:val="22"/>
    </w:rPr>
  </w:style>
  <w:style w:type="paragraph" w:styleId="Paragraphedeliste">
    <w:name w:val="List Paragraph"/>
    <w:basedOn w:val="Normal"/>
    <w:uiPriority w:val="34"/>
    <w:qFormat/>
    <w:rsid w:val="000C64B1"/>
    <w:pPr>
      <w:ind w:left="720"/>
      <w:contextualSpacing/>
    </w:pPr>
  </w:style>
  <w:style w:type="character" w:styleId="Numrodepage">
    <w:name w:val="page number"/>
    <w:basedOn w:val="Policepardfaut"/>
    <w:uiPriority w:val="99"/>
    <w:semiHidden/>
    <w:unhideWhenUsed/>
    <w:rsid w:val="000D5741"/>
  </w:style>
  <w:style w:type="paragraph" w:styleId="Textedebulles">
    <w:name w:val="Balloon Text"/>
    <w:basedOn w:val="Normal"/>
    <w:link w:val="TextedebullesCar"/>
    <w:uiPriority w:val="99"/>
    <w:semiHidden/>
    <w:unhideWhenUsed/>
    <w:rsid w:val="003A3CE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A3C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minique:Desktop:dominique:MON%20CINE:MC%20PV%20AG%20:MC%20PV%20AG%20du%2024-04-1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Macintosh%20HD:Users:dominique:Desktop:dominique:MON%20CINE:MC%20PV%20AG%20:MC%20PV%20AG%20du%2024-04-12.dotx</Template>
  <TotalTime>0</TotalTime>
  <Pages>3</Pages>
  <Words>886</Words>
  <Characters>4877</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rene</dc:creator>
  <cp:keywords/>
  <cp:lastModifiedBy>Vincent Adatte</cp:lastModifiedBy>
  <cp:revision>3</cp:revision>
  <cp:lastPrinted>2020-10-05T16:05:00Z</cp:lastPrinted>
  <dcterms:created xsi:type="dcterms:W3CDTF">2021-09-28T17:17:00Z</dcterms:created>
  <dcterms:modified xsi:type="dcterms:W3CDTF">2021-09-28T17:21:00Z</dcterms:modified>
</cp:coreProperties>
</file>